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Default="006E2856" w:rsidP="003B5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2043A8" w:rsidRPr="00A246DA">
        <w:rPr>
          <w:rFonts w:ascii="Times New Roman" w:hAnsi="Times New Roman" w:cs="Times New Roman"/>
          <w:sz w:val="28"/>
          <w:szCs w:val="28"/>
        </w:rPr>
        <w:t xml:space="preserve">« </w:t>
      </w:r>
      <w:r w:rsidR="00A246DA">
        <w:rPr>
          <w:rFonts w:ascii="Times New Roman" w:hAnsi="Times New Roman" w:cs="Times New Roman"/>
          <w:sz w:val="28"/>
          <w:szCs w:val="28"/>
        </w:rPr>
        <w:t>12</w:t>
      </w:r>
      <w:r w:rsidR="00356ACB" w:rsidRPr="00A246DA">
        <w:rPr>
          <w:rFonts w:ascii="Times New Roman" w:hAnsi="Times New Roman" w:cs="Times New Roman"/>
          <w:sz w:val="28"/>
          <w:szCs w:val="28"/>
        </w:rPr>
        <w:t xml:space="preserve">» </w:t>
      </w:r>
      <w:r w:rsidR="00A246DA">
        <w:rPr>
          <w:rFonts w:ascii="Times New Roman" w:hAnsi="Times New Roman" w:cs="Times New Roman"/>
          <w:sz w:val="28"/>
          <w:szCs w:val="28"/>
        </w:rPr>
        <w:t>янва</w:t>
      </w:r>
      <w:r w:rsidR="004B7885" w:rsidRPr="00A246DA">
        <w:rPr>
          <w:rFonts w:ascii="Times New Roman" w:hAnsi="Times New Roman" w:cs="Times New Roman"/>
          <w:sz w:val="28"/>
          <w:szCs w:val="28"/>
        </w:rPr>
        <w:t>ря</w:t>
      </w:r>
      <w:r w:rsidR="00A246DA">
        <w:rPr>
          <w:rFonts w:ascii="Times New Roman" w:hAnsi="Times New Roman" w:cs="Times New Roman"/>
          <w:sz w:val="28"/>
          <w:szCs w:val="28"/>
        </w:rPr>
        <w:t xml:space="preserve"> 2015</w:t>
      </w:r>
      <w:r w:rsidRPr="00A246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 </w:t>
      </w:r>
      <w:r w:rsidR="00A246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C50" w:rsidRDefault="002043A8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611C50">
        <w:rPr>
          <w:rFonts w:ascii="Times New Roman" w:hAnsi="Times New Roman" w:cs="Times New Roman"/>
          <w:sz w:val="28"/>
          <w:szCs w:val="28"/>
        </w:rPr>
        <w:t xml:space="preserve"> оплате труда Главы МО</w:t>
      </w:r>
    </w:p>
    <w:p w:rsidR="002043A8" w:rsidRDefault="00611C50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="006E285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70909" w:rsidRDefault="00570909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519" w:rsidRDefault="003B598B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B4">
        <w:rPr>
          <w:rFonts w:ascii="Times New Roman" w:hAnsi="Times New Roman" w:cs="Times New Roman"/>
          <w:sz w:val="28"/>
          <w:szCs w:val="28"/>
        </w:rPr>
        <w:t>Руководствуясь  Распоряжением Правительства Астраханской области № 657-Пр от 01.10.2007г.,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DAB">
        <w:rPr>
          <w:rFonts w:ascii="Times New Roman" w:hAnsi="Times New Roman" w:cs="Times New Roman"/>
          <w:sz w:val="28"/>
          <w:szCs w:val="28"/>
        </w:rPr>
        <w:t>письма АМО «Камызякс</w:t>
      </w:r>
      <w:r w:rsidR="00766097">
        <w:rPr>
          <w:rFonts w:ascii="Times New Roman" w:hAnsi="Times New Roman" w:cs="Times New Roman"/>
          <w:sz w:val="28"/>
          <w:szCs w:val="28"/>
        </w:rPr>
        <w:t>кий район от 13.01.2015г. №02/7</w:t>
      </w:r>
      <w:r w:rsidR="003772B4">
        <w:rPr>
          <w:rFonts w:ascii="Times New Roman" w:hAnsi="Times New Roman" w:cs="Times New Roman"/>
          <w:sz w:val="28"/>
          <w:szCs w:val="28"/>
        </w:rPr>
        <w:t>,</w:t>
      </w:r>
    </w:p>
    <w:p w:rsidR="00923BC2" w:rsidRDefault="00923BC2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5709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909">
        <w:rPr>
          <w:rFonts w:ascii="Times New Roman" w:hAnsi="Times New Roman" w:cs="Times New Roman"/>
          <w:sz w:val="28"/>
          <w:szCs w:val="28"/>
        </w:rPr>
        <w:t xml:space="preserve">   </w:t>
      </w: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 w:rsidR="00E91519">
        <w:rPr>
          <w:rFonts w:ascii="Times New Roman" w:hAnsi="Times New Roman" w:cs="Times New Roman"/>
          <w:sz w:val="28"/>
          <w:szCs w:val="28"/>
        </w:rPr>
        <w:t>Ю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AE6EAB" w:rsidRPr="00AE6EAB" w:rsidRDefault="00AE6EAB" w:rsidP="005709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10E97" w:rsidRDefault="00891306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</w:t>
      </w:r>
      <w:r w:rsidR="003772B4">
        <w:rPr>
          <w:rFonts w:ascii="Times New Roman" w:hAnsi="Times New Roman" w:cs="Times New Roman"/>
          <w:sz w:val="28"/>
          <w:szCs w:val="28"/>
        </w:rPr>
        <w:t>ного вознаграждения Главы МО «Семибугоринский сельсовет»</w:t>
      </w:r>
      <w:r w:rsidR="00A246DA">
        <w:rPr>
          <w:rFonts w:ascii="Times New Roman" w:hAnsi="Times New Roman" w:cs="Times New Roman"/>
          <w:sz w:val="28"/>
          <w:szCs w:val="28"/>
        </w:rPr>
        <w:t xml:space="preserve"> 4</w:t>
      </w:r>
      <w:r w:rsidR="009847BD">
        <w:rPr>
          <w:rFonts w:ascii="Times New Roman" w:hAnsi="Times New Roman" w:cs="Times New Roman"/>
          <w:sz w:val="28"/>
          <w:szCs w:val="28"/>
        </w:rPr>
        <w:t>0% от денежного вознаграждения главы МО «Камызякский район»</w:t>
      </w:r>
      <w:r w:rsidR="00AE6EAB">
        <w:rPr>
          <w:rFonts w:ascii="Times New Roman" w:hAnsi="Times New Roman" w:cs="Times New Roman"/>
          <w:sz w:val="28"/>
          <w:szCs w:val="28"/>
        </w:rPr>
        <w:t xml:space="preserve"> (57</w:t>
      </w:r>
      <w:r w:rsidR="004F3DAB">
        <w:rPr>
          <w:rFonts w:ascii="Times New Roman" w:hAnsi="Times New Roman" w:cs="Times New Roman"/>
          <w:sz w:val="28"/>
          <w:szCs w:val="28"/>
        </w:rPr>
        <w:t> </w:t>
      </w:r>
      <w:r w:rsidR="00AE6EAB">
        <w:rPr>
          <w:rFonts w:ascii="Times New Roman" w:hAnsi="Times New Roman" w:cs="Times New Roman"/>
          <w:sz w:val="28"/>
          <w:szCs w:val="28"/>
        </w:rPr>
        <w:t>400</w:t>
      </w:r>
      <w:r w:rsidR="004F3D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6EAB" w:rsidRPr="00AE6EAB">
        <w:rPr>
          <w:rFonts w:ascii="Times New Roman" w:hAnsi="Times New Roman" w:cs="Times New Roman"/>
          <w:sz w:val="28"/>
          <w:szCs w:val="28"/>
        </w:rPr>
        <w:t xml:space="preserve"> </w:t>
      </w:r>
      <w:r w:rsidR="00AE6E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6EAB" w:rsidRPr="00AE6EAB">
        <w:rPr>
          <w:rFonts w:ascii="Times New Roman" w:hAnsi="Times New Roman" w:cs="Times New Roman"/>
          <w:sz w:val="28"/>
          <w:szCs w:val="28"/>
        </w:rPr>
        <w:t xml:space="preserve"> 40%</w:t>
      </w:r>
      <w:r w:rsidR="003772B4">
        <w:rPr>
          <w:rFonts w:ascii="Times New Roman" w:hAnsi="Times New Roman" w:cs="Times New Roman"/>
          <w:sz w:val="28"/>
          <w:szCs w:val="28"/>
        </w:rPr>
        <w:t xml:space="preserve">) </w:t>
      </w:r>
      <w:r w:rsidR="009E7A89">
        <w:rPr>
          <w:rFonts w:ascii="Times New Roman" w:hAnsi="Times New Roman" w:cs="Times New Roman"/>
          <w:sz w:val="28"/>
          <w:szCs w:val="28"/>
        </w:rPr>
        <w:t>– 22 9</w:t>
      </w:r>
      <w:r w:rsidR="004F3DAB">
        <w:rPr>
          <w:rFonts w:ascii="Times New Roman" w:hAnsi="Times New Roman" w:cs="Times New Roman"/>
          <w:sz w:val="28"/>
          <w:szCs w:val="28"/>
        </w:rPr>
        <w:t xml:space="preserve">60 (двадцать </w:t>
      </w:r>
      <w:r w:rsidR="00D13AEA">
        <w:rPr>
          <w:rFonts w:ascii="Times New Roman" w:hAnsi="Times New Roman" w:cs="Times New Roman"/>
          <w:sz w:val="28"/>
          <w:szCs w:val="28"/>
        </w:rPr>
        <w:t xml:space="preserve">две </w:t>
      </w:r>
      <w:r w:rsidR="004F3DAB">
        <w:rPr>
          <w:rFonts w:ascii="Times New Roman" w:hAnsi="Times New Roman" w:cs="Times New Roman"/>
          <w:sz w:val="28"/>
          <w:szCs w:val="28"/>
        </w:rPr>
        <w:t>тысяч</w:t>
      </w:r>
      <w:r w:rsidR="00D13AEA">
        <w:rPr>
          <w:rFonts w:ascii="Times New Roman" w:hAnsi="Times New Roman" w:cs="Times New Roman"/>
          <w:sz w:val="28"/>
          <w:szCs w:val="28"/>
        </w:rPr>
        <w:t>и девятьсот ше</w:t>
      </w:r>
      <w:bookmarkStart w:id="0" w:name="_GoBack"/>
      <w:bookmarkEnd w:id="0"/>
      <w:r w:rsidR="00D13AEA">
        <w:rPr>
          <w:rFonts w:ascii="Times New Roman" w:hAnsi="Times New Roman" w:cs="Times New Roman"/>
          <w:sz w:val="28"/>
          <w:szCs w:val="28"/>
        </w:rPr>
        <w:t>стьдесят</w:t>
      </w:r>
      <w:r w:rsidR="004F3DAB">
        <w:rPr>
          <w:rFonts w:ascii="Times New Roman" w:hAnsi="Times New Roman" w:cs="Times New Roman"/>
          <w:sz w:val="28"/>
          <w:szCs w:val="28"/>
        </w:rPr>
        <w:t xml:space="preserve">) </w:t>
      </w:r>
      <w:r w:rsidR="003772B4">
        <w:rPr>
          <w:rFonts w:ascii="Times New Roman" w:hAnsi="Times New Roman" w:cs="Times New Roman"/>
          <w:sz w:val="28"/>
          <w:szCs w:val="28"/>
        </w:rPr>
        <w:t>рублей</w:t>
      </w:r>
      <w:r w:rsidR="00710E97" w:rsidRPr="00B13823">
        <w:rPr>
          <w:rFonts w:ascii="Times New Roman" w:hAnsi="Times New Roman" w:cs="Times New Roman"/>
          <w:sz w:val="28"/>
          <w:szCs w:val="28"/>
        </w:rPr>
        <w:t>.</w:t>
      </w:r>
    </w:p>
    <w:p w:rsidR="00570909" w:rsidRDefault="009B68CD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денежного поощрения Главы МО «Семибугоринский с</w:t>
      </w:r>
      <w:r w:rsidR="00E90B69">
        <w:rPr>
          <w:rFonts w:ascii="Times New Roman" w:hAnsi="Times New Roman" w:cs="Times New Roman"/>
          <w:sz w:val="28"/>
          <w:szCs w:val="28"/>
        </w:rPr>
        <w:t>ельсовет» в размере 20%</w:t>
      </w:r>
      <w:r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="00570909">
        <w:rPr>
          <w:rFonts w:ascii="Times New Roman" w:hAnsi="Times New Roman" w:cs="Times New Roman"/>
          <w:sz w:val="28"/>
          <w:szCs w:val="28"/>
        </w:rPr>
        <w:t xml:space="preserve"> Главы МО «Семибугоринский сельсовет».</w:t>
      </w:r>
    </w:p>
    <w:p w:rsid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единовременную премию в размере 8,33 процента в месяц от должностного оклада Главы МО «Семибугоринский сельсовет».</w:t>
      </w:r>
    </w:p>
    <w:p w:rsidR="00570909" w:rsidRP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Главе МО «Семибугоринский сельсовет» единовременную выплату при предоставлении ежегодного оплачиваемого отпуска в размере одного должностного оклада Главы.</w:t>
      </w:r>
    </w:p>
    <w:p w:rsidR="00891306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B598B">
        <w:rPr>
          <w:rFonts w:ascii="Times New Roman" w:hAnsi="Times New Roman" w:cs="Times New Roman"/>
          <w:sz w:val="28"/>
          <w:szCs w:val="28"/>
        </w:rPr>
        <w:t xml:space="preserve">вному бухгалтеру </w:t>
      </w:r>
      <w:proofErr w:type="spellStart"/>
      <w:r w:rsidR="003B598B">
        <w:rPr>
          <w:rFonts w:ascii="Times New Roman" w:hAnsi="Times New Roman" w:cs="Times New Roman"/>
          <w:sz w:val="28"/>
          <w:szCs w:val="28"/>
        </w:rPr>
        <w:t>Берде</w:t>
      </w:r>
      <w:r w:rsidR="00A246DA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="00A246DA">
        <w:rPr>
          <w:rFonts w:ascii="Times New Roman" w:hAnsi="Times New Roman" w:cs="Times New Roman"/>
          <w:sz w:val="28"/>
          <w:szCs w:val="28"/>
        </w:rPr>
        <w:t xml:space="preserve"> Г.Х.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шта</w:t>
      </w:r>
      <w:r w:rsidR="009847BD">
        <w:rPr>
          <w:rFonts w:ascii="Times New Roman" w:hAnsi="Times New Roman" w:cs="Times New Roman"/>
          <w:sz w:val="28"/>
          <w:szCs w:val="28"/>
        </w:rPr>
        <w:t>тное расписание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3772B4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A246DA">
        <w:rPr>
          <w:rFonts w:ascii="Times New Roman" w:hAnsi="Times New Roman" w:cs="Times New Roman"/>
          <w:sz w:val="28"/>
          <w:szCs w:val="28"/>
        </w:rPr>
        <w:t>ние вступает в силу с 01.01.2015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4478" w:rsidRDefault="00494478" w:rsidP="0057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69" w:rsidRDefault="00E90B69" w:rsidP="0057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69" w:rsidRDefault="00E90B69" w:rsidP="0057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69" w:rsidRDefault="00E90B69" w:rsidP="0057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885" w:rsidRDefault="006E2856" w:rsidP="005709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</w:t>
      </w:r>
      <w:r w:rsidR="009B5028">
        <w:rPr>
          <w:rFonts w:ascii="Times New Roman" w:hAnsi="Times New Roman" w:cs="Times New Roman"/>
          <w:sz w:val="28"/>
          <w:szCs w:val="28"/>
        </w:rPr>
        <w:t xml:space="preserve">                  С.А. </w:t>
      </w:r>
      <w:proofErr w:type="spellStart"/>
      <w:r w:rsidR="009B5028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sectPr w:rsidR="004B7885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3C19"/>
    <w:multiLevelType w:val="multilevel"/>
    <w:tmpl w:val="4262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5C6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3A8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B50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CDA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2B4"/>
    <w:rsid w:val="00377320"/>
    <w:rsid w:val="00377490"/>
    <w:rsid w:val="003774DD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598B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47EE8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5"/>
    <w:rsid w:val="00492C8B"/>
    <w:rsid w:val="00492EB1"/>
    <w:rsid w:val="0049349A"/>
    <w:rsid w:val="004941AA"/>
    <w:rsid w:val="00494478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B7885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46C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9A0"/>
    <w:rsid w:val="004F3074"/>
    <w:rsid w:val="004F35AE"/>
    <w:rsid w:val="004F395C"/>
    <w:rsid w:val="004F3DAB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909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2B4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1C50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252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E97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2C2C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97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50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5FE0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306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BC2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7B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028"/>
    <w:rsid w:val="009B58FE"/>
    <w:rsid w:val="009B5D32"/>
    <w:rsid w:val="009B688E"/>
    <w:rsid w:val="009B68CD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A89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6DA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67A6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EAB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3823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AEA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69"/>
    <w:rsid w:val="00E90B7C"/>
    <w:rsid w:val="00E91519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E5D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822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14C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24F"/>
    <w:rsid w:val="00FD03DD"/>
    <w:rsid w:val="00FD060C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12</cp:revision>
  <cp:lastPrinted>2015-01-19T06:24:00Z</cp:lastPrinted>
  <dcterms:created xsi:type="dcterms:W3CDTF">2015-01-16T04:20:00Z</dcterms:created>
  <dcterms:modified xsi:type="dcterms:W3CDTF">2015-01-20T05:23:00Z</dcterms:modified>
</cp:coreProperties>
</file>