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МУНИЦИПАЛЬНОГО ОБРАЗОВАНИЯ</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«СЕМИБУГОРИНСКИЙ СЕЛЬСОВЕТ»</w:t>
      </w:r>
    </w:p>
    <w:p w:rsidR="00721221" w:rsidRDefault="00721221" w:rsidP="00B55610">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КАМЫЗЯКСКОГО РАЙОНА АСТРАХАНСКОЙ ОБЛАСТИ</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3E0BA1" w:rsidRPr="00C02EA7" w:rsidRDefault="003E0BA1" w:rsidP="00721221">
      <w:pPr>
        <w:pStyle w:val="4"/>
        <w:spacing w:before="0" w:after="0"/>
        <w:rPr>
          <w:rFonts w:ascii="Arial Narrow" w:hAnsi="Arial Narrow"/>
          <w:b w:val="0"/>
          <w:sz w:val="24"/>
          <w:szCs w:val="24"/>
        </w:rPr>
      </w:pPr>
    </w:p>
    <w:p w:rsidR="003E0BA1" w:rsidRPr="00721221" w:rsidRDefault="003E0BA1" w:rsidP="003E0BA1">
      <w:pPr>
        <w:keepNext/>
        <w:outlineLvl w:val="3"/>
        <w:rPr>
          <w:rFonts w:asciiTheme="majorHAnsi" w:hAnsiTheme="majorHAnsi" w:cs="Times New Roman"/>
          <w:sz w:val="28"/>
          <w:szCs w:val="28"/>
          <w:vertAlign w:val="superscript"/>
        </w:rPr>
      </w:pPr>
      <w:r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От </w:t>
      </w:r>
      <w:r w:rsidR="005A3D90">
        <w:rPr>
          <w:rFonts w:asciiTheme="majorHAnsi" w:hAnsiTheme="majorHAnsi" w:cs="Times New Roman"/>
          <w:sz w:val="28"/>
          <w:szCs w:val="28"/>
        </w:rPr>
        <w:t>29.01</w:t>
      </w:r>
      <w:r w:rsidR="00B55610">
        <w:rPr>
          <w:rFonts w:asciiTheme="majorHAnsi" w:hAnsiTheme="majorHAnsi" w:cs="Times New Roman"/>
          <w:sz w:val="28"/>
          <w:szCs w:val="28"/>
        </w:rPr>
        <w:t>.</w:t>
      </w:r>
      <w:r w:rsidR="00E4359B">
        <w:rPr>
          <w:rFonts w:asciiTheme="majorHAnsi" w:hAnsiTheme="majorHAnsi" w:cs="Times New Roman"/>
          <w:sz w:val="28"/>
          <w:szCs w:val="28"/>
        </w:rPr>
        <w:t xml:space="preserve"> </w:t>
      </w:r>
      <w:r w:rsidR="005A3D90">
        <w:rPr>
          <w:rFonts w:asciiTheme="majorHAnsi" w:hAnsiTheme="majorHAnsi" w:cs="Times New Roman"/>
          <w:sz w:val="28"/>
          <w:szCs w:val="28"/>
        </w:rPr>
        <w:t xml:space="preserve">2014 </w:t>
      </w:r>
      <w:r w:rsidR="000E11CB" w:rsidRPr="00721221">
        <w:rPr>
          <w:rFonts w:asciiTheme="majorHAnsi" w:hAnsiTheme="majorHAnsi" w:cs="Times New Roman"/>
          <w:sz w:val="28"/>
          <w:szCs w:val="28"/>
        </w:rPr>
        <w:t>г</w:t>
      </w:r>
      <w:r w:rsidRPr="00721221">
        <w:rPr>
          <w:rFonts w:asciiTheme="majorHAnsi" w:hAnsiTheme="majorHAnsi" w:cs="Times New Roman"/>
          <w:sz w:val="28"/>
          <w:szCs w:val="28"/>
        </w:rPr>
        <w:t xml:space="preserve">                   </w:t>
      </w:r>
      <w:r w:rsidR="000E11CB" w:rsidRPr="00721221">
        <w:rPr>
          <w:rFonts w:asciiTheme="majorHAnsi" w:hAnsiTheme="majorHAnsi" w:cs="Times New Roman"/>
          <w:sz w:val="28"/>
          <w:szCs w:val="28"/>
        </w:rPr>
        <w:t xml:space="preserve">                    </w:t>
      </w:r>
      <w:r w:rsidR="00721221"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                            № </w:t>
      </w:r>
      <w:r w:rsidR="005A3D90">
        <w:rPr>
          <w:rFonts w:asciiTheme="majorHAnsi" w:hAnsiTheme="majorHAnsi" w:cs="Times New Roman"/>
          <w:sz w:val="28"/>
          <w:szCs w:val="28"/>
        </w:rPr>
        <w:t>6</w:t>
      </w:r>
      <w:r w:rsidR="000E11CB" w:rsidRPr="00721221">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tblGrid>
      <w:tr w:rsidR="00C5446A" w:rsidRPr="00721221" w:rsidTr="00C5446A">
        <w:trPr>
          <w:trHeight w:val="3534"/>
        </w:trPr>
        <w:tc>
          <w:tcPr>
            <w:tcW w:w="4457" w:type="dxa"/>
            <w:tcBorders>
              <w:top w:val="single" w:sz="4" w:space="0" w:color="FFFFFF"/>
              <w:left w:val="single" w:sz="4" w:space="0" w:color="FFFFFF"/>
              <w:bottom w:val="single" w:sz="4" w:space="0" w:color="FFFFFF"/>
              <w:right w:val="single" w:sz="4" w:space="0" w:color="FFFFFF"/>
            </w:tcBorders>
          </w:tcPr>
          <w:p w:rsidR="00C5446A" w:rsidRPr="00721221" w:rsidRDefault="00E4359B" w:rsidP="00B7022C">
            <w:pPr>
              <w:rPr>
                <w:rFonts w:asciiTheme="majorHAnsi" w:hAnsiTheme="majorHAnsi" w:cs="Times New Roman"/>
                <w:bCs/>
                <w:sz w:val="28"/>
                <w:szCs w:val="28"/>
              </w:rPr>
            </w:pPr>
            <w:r>
              <w:rPr>
                <w:rFonts w:asciiTheme="majorHAnsi" w:hAnsiTheme="majorHAnsi" w:cs="Times New Roman"/>
                <w:bCs/>
                <w:sz w:val="28"/>
                <w:szCs w:val="28"/>
              </w:rPr>
              <w:t>«О внесении изменений в постановление №57 от 16.04.2013г «</w:t>
            </w:r>
            <w:r w:rsidR="00B7022C">
              <w:rPr>
                <w:rFonts w:asciiTheme="majorHAnsi" w:hAnsiTheme="majorHAnsi" w:cs="Times New Roman"/>
                <w:bCs/>
                <w:sz w:val="28"/>
                <w:szCs w:val="28"/>
              </w:rPr>
              <w:t xml:space="preserve">Об утверждении </w:t>
            </w:r>
            <w:r w:rsidR="007F2C58">
              <w:rPr>
                <w:rFonts w:asciiTheme="majorHAnsi" w:hAnsiTheme="majorHAnsi" w:cs="Times New Roman"/>
                <w:bCs/>
                <w:sz w:val="28"/>
                <w:szCs w:val="28"/>
              </w:rPr>
              <w:t>административного регламента администрации МО</w:t>
            </w:r>
            <w:r w:rsidR="00721221" w:rsidRPr="00721221">
              <w:rPr>
                <w:rFonts w:asciiTheme="majorHAnsi" w:hAnsiTheme="majorHAnsi" w:cs="Times New Roman"/>
                <w:bCs/>
                <w:sz w:val="28"/>
                <w:szCs w:val="28"/>
              </w:rPr>
              <w:t xml:space="preserve"> «Семибугоринский</w:t>
            </w:r>
            <w:r w:rsidR="00C5446A" w:rsidRPr="00721221">
              <w:rPr>
                <w:rFonts w:asciiTheme="majorHAnsi" w:hAnsiTheme="majorHAnsi" w:cs="Times New Roman"/>
                <w:bCs/>
                <w:sz w:val="28"/>
                <w:szCs w:val="28"/>
              </w:rPr>
              <w:t xml:space="preserve"> сельсовет» по исполнению муниципальной функции «Муниципальный земельный контроль на территории муниципальног</w:t>
            </w:r>
            <w:r w:rsidR="00721221" w:rsidRPr="00721221">
              <w:rPr>
                <w:rFonts w:asciiTheme="majorHAnsi" w:hAnsiTheme="majorHAnsi" w:cs="Times New Roman"/>
                <w:bCs/>
                <w:sz w:val="28"/>
                <w:szCs w:val="28"/>
              </w:rPr>
              <w:t xml:space="preserve">о образования «Семибугоринский </w:t>
            </w:r>
            <w:r w:rsidR="00C5446A" w:rsidRPr="00721221">
              <w:rPr>
                <w:rFonts w:asciiTheme="majorHAnsi" w:hAnsiTheme="majorHAnsi" w:cs="Times New Roman"/>
                <w:bCs/>
                <w:sz w:val="28"/>
                <w:szCs w:val="28"/>
              </w:rPr>
              <w:t>сельсовет»</w:t>
            </w:r>
          </w:p>
        </w:tc>
      </w:tr>
    </w:tbl>
    <w:p w:rsidR="003E0BA1" w:rsidRPr="00721221" w:rsidRDefault="003E0BA1" w:rsidP="00C5446A">
      <w:pPr>
        <w:keepNext/>
        <w:outlineLvl w:val="3"/>
        <w:rPr>
          <w:rFonts w:asciiTheme="majorHAnsi" w:hAnsiTheme="majorHAnsi" w:cs="Times New Roman"/>
          <w:bCs/>
          <w:sz w:val="28"/>
          <w:szCs w:val="28"/>
        </w:rPr>
      </w:pPr>
      <w:r w:rsidRPr="00721221">
        <w:rPr>
          <w:rFonts w:asciiTheme="majorHAnsi" w:hAnsiTheme="majorHAnsi" w:cs="Times New Roman"/>
          <w:sz w:val="28"/>
          <w:szCs w:val="28"/>
          <w:vertAlign w:val="superscript"/>
        </w:rPr>
        <w:t xml:space="preserve">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E4359B"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p w:rsidR="00E4359B" w:rsidRDefault="00E4359B"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В соответствии</w:t>
      </w:r>
      <w:r w:rsidR="00E4359B">
        <w:rPr>
          <w:rFonts w:asciiTheme="majorHAnsi" w:hAnsiTheme="majorHAnsi" w:cs="Times New Roman"/>
          <w:sz w:val="28"/>
          <w:szCs w:val="28"/>
        </w:rPr>
        <w:t xml:space="preserve"> со ст.7 131-ФЗ</w:t>
      </w:r>
      <w:r w:rsidRPr="00721221">
        <w:rPr>
          <w:rFonts w:asciiTheme="majorHAnsi" w:hAnsiTheme="majorHAnsi" w:cs="Times New Roman"/>
          <w:sz w:val="28"/>
          <w:szCs w:val="28"/>
        </w:rPr>
        <w:t xml:space="preserve"> </w:t>
      </w:r>
      <w:r w:rsidR="00E4359B">
        <w:rPr>
          <w:rFonts w:asciiTheme="majorHAnsi" w:hAnsiTheme="majorHAnsi" w:cs="Times New Roman"/>
          <w:sz w:val="28"/>
          <w:szCs w:val="28"/>
        </w:rPr>
        <w:t xml:space="preserve">«Об общих принципах организации местного самоуправления в Российской Федерации», </w:t>
      </w:r>
      <w:r w:rsidRPr="00721221">
        <w:rPr>
          <w:rFonts w:asciiTheme="majorHAnsi" w:hAnsiTheme="majorHAnsi" w:cs="Times New Roman"/>
          <w:sz w:val="28"/>
          <w:szCs w:val="28"/>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Астраханской облас</w:t>
      </w:r>
      <w:r w:rsidR="00E4359B">
        <w:rPr>
          <w:rFonts w:asciiTheme="majorHAnsi" w:hAnsiTheme="majorHAnsi" w:cs="Times New Roman"/>
          <w:sz w:val="28"/>
          <w:szCs w:val="28"/>
        </w:rPr>
        <w:t>ти от 29.09.2011г,</w:t>
      </w:r>
      <w:r w:rsidRPr="00721221">
        <w:rPr>
          <w:rFonts w:asciiTheme="majorHAnsi" w:hAnsiTheme="majorHAnsi" w:cs="Times New Roman"/>
          <w:sz w:val="28"/>
          <w:szCs w:val="28"/>
        </w:rPr>
        <w:t xml:space="preserve"> </w:t>
      </w:r>
      <w:r w:rsidR="00E4359B">
        <w:rPr>
          <w:rFonts w:asciiTheme="majorHAnsi" w:hAnsiTheme="majorHAnsi" w:cs="Times New Roman"/>
          <w:sz w:val="28"/>
          <w:szCs w:val="28"/>
        </w:rPr>
        <w:t>Уставом МО «Семибугоринский сельсовет»,</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ПОСТАНОВЛЯЮ:</w:t>
      </w:r>
    </w:p>
    <w:p w:rsidR="003E0BA1" w:rsidRPr="00721221" w:rsidRDefault="007F2C58" w:rsidP="00E4359B">
      <w:pPr>
        <w:spacing w:after="0"/>
        <w:jc w:val="both"/>
        <w:rPr>
          <w:rFonts w:asciiTheme="majorHAnsi" w:hAnsiTheme="majorHAnsi" w:cs="Times New Roman"/>
          <w:sz w:val="28"/>
          <w:szCs w:val="28"/>
        </w:rPr>
      </w:pPr>
      <w:r>
        <w:rPr>
          <w:rFonts w:asciiTheme="majorHAnsi" w:hAnsiTheme="majorHAnsi" w:cs="Times New Roman"/>
          <w:sz w:val="28"/>
          <w:szCs w:val="28"/>
        </w:rPr>
        <w:t>1.</w:t>
      </w:r>
      <w:r w:rsidR="00E4359B">
        <w:rPr>
          <w:rFonts w:asciiTheme="majorHAnsi" w:hAnsiTheme="majorHAnsi" w:cs="Times New Roman"/>
          <w:sz w:val="28"/>
          <w:szCs w:val="28"/>
        </w:rPr>
        <w:t>Внести изменение в постановление №57 от 16.04.2013г.</w:t>
      </w:r>
      <w:r w:rsidR="00B55610">
        <w:rPr>
          <w:rFonts w:asciiTheme="majorHAnsi" w:hAnsiTheme="majorHAnsi" w:cs="Times New Roman"/>
          <w:sz w:val="28"/>
          <w:szCs w:val="28"/>
        </w:rPr>
        <w:t>,</w:t>
      </w:r>
      <w:r w:rsidR="00E4359B">
        <w:rPr>
          <w:rFonts w:asciiTheme="majorHAnsi" w:hAnsiTheme="majorHAnsi" w:cs="Times New Roman"/>
          <w:sz w:val="28"/>
          <w:szCs w:val="28"/>
        </w:rPr>
        <w:t xml:space="preserve"> исключить из административного регламента </w:t>
      </w:r>
      <w:r w:rsidR="00E4359B" w:rsidRPr="00721221">
        <w:rPr>
          <w:rFonts w:asciiTheme="majorHAnsi" w:hAnsiTheme="majorHAnsi" w:cs="Times New Roman"/>
          <w:sz w:val="28"/>
          <w:szCs w:val="28"/>
        </w:rPr>
        <w:t>по исполнению муниципальной функции «Муниципальный земельный контроль на территории муниципального образования «</w:t>
      </w:r>
      <w:r w:rsidR="00E4359B">
        <w:rPr>
          <w:rFonts w:asciiTheme="majorHAnsi" w:hAnsiTheme="majorHAnsi" w:cs="Times New Roman"/>
          <w:sz w:val="28"/>
          <w:szCs w:val="28"/>
        </w:rPr>
        <w:t xml:space="preserve">Семибугоринский </w:t>
      </w:r>
      <w:r w:rsidR="00E4359B" w:rsidRPr="00721221">
        <w:rPr>
          <w:rFonts w:asciiTheme="majorHAnsi" w:hAnsiTheme="majorHAnsi" w:cs="Times New Roman"/>
          <w:sz w:val="28"/>
          <w:szCs w:val="28"/>
        </w:rPr>
        <w:t xml:space="preserve"> сельсовет»</w:t>
      </w:r>
      <w:r w:rsidR="00E4359B">
        <w:rPr>
          <w:rFonts w:asciiTheme="majorHAnsi" w:hAnsiTheme="majorHAnsi" w:cs="Times New Roman"/>
          <w:sz w:val="28"/>
          <w:szCs w:val="28"/>
        </w:rPr>
        <w:t xml:space="preserve"> приложение №№5-8</w:t>
      </w:r>
      <w:r w:rsidR="00E4359B" w:rsidRPr="00721221">
        <w:rPr>
          <w:rFonts w:asciiTheme="majorHAnsi" w:hAnsiTheme="majorHAnsi" w:cs="Times New Roman"/>
          <w:sz w:val="28"/>
          <w:szCs w:val="28"/>
        </w:rPr>
        <w:t>.</w:t>
      </w:r>
    </w:p>
    <w:p w:rsidR="00721221" w:rsidRPr="004158D4" w:rsidRDefault="007F2C58" w:rsidP="007F2C58">
      <w:pPr>
        <w:spacing w:after="0"/>
        <w:rPr>
          <w:rFonts w:asciiTheme="majorHAnsi" w:hAnsiTheme="majorHAnsi"/>
          <w:sz w:val="28"/>
          <w:szCs w:val="28"/>
        </w:rPr>
      </w:pPr>
      <w:r>
        <w:rPr>
          <w:rFonts w:asciiTheme="majorHAnsi" w:hAnsiTheme="majorHAnsi" w:cs="Times New Roman"/>
          <w:sz w:val="28"/>
          <w:szCs w:val="28"/>
        </w:rPr>
        <w:t xml:space="preserve"> </w:t>
      </w:r>
      <w:r w:rsidR="00E4359B">
        <w:rPr>
          <w:rFonts w:asciiTheme="majorHAnsi" w:hAnsiTheme="majorHAnsi" w:cs="Times New Roman"/>
          <w:sz w:val="28"/>
          <w:szCs w:val="28"/>
        </w:rPr>
        <w:t>2</w:t>
      </w:r>
      <w:r w:rsidR="004158D4">
        <w:rPr>
          <w:rFonts w:asciiTheme="majorHAnsi" w:hAnsiTheme="majorHAnsi" w:cs="Times New Roman"/>
          <w:sz w:val="28"/>
          <w:szCs w:val="28"/>
        </w:rPr>
        <w:t>.</w:t>
      </w:r>
      <w:r w:rsidR="003E0BA1" w:rsidRPr="00721221">
        <w:rPr>
          <w:rFonts w:asciiTheme="majorHAnsi" w:hAnsiTheme="majorHAnsi" w:cs="Times New Roman"/>
          <w:sz w:val="28"/>
          <w:szCs w:val="28"/>
        </w:rPr>
        <w:t> </w:t>
      </w:r>
      <w:r w:rsidR="00721221" w:rsidRPr="00721221">
        <w:rPr>
          <w:rFonts w:asciiTheme="majorHAnsi" w:hAnsiTheme="majorHAnsi"/>
          <w:sz w:val="28"/>
          <w:szCs w:val="28"/>
        </w:rPr>
        <w:t xml:space="preserve">Обнародовать настоящее постановление в сельской библиотеке и на информационном стенде администрации МО «Семибугоринский сельсовет», в сети Интернет на официальном сайте МО «Семибугоринский сельсовет»: </w:t>
      </w:r>
      <w:hyperlink r:id="rId5" w:history="1">
        <w:r w:rsidR="00721221" w:rsidRPr="00721221">
          <w:rPr>
            <w:rStyle w:val="a3"/>
            <w:rFonts w:asciiTheme="majorHAnsi" w:hAnsiTheme="majorHAnsi"/>
            <w:sz w:val="28"/>
            <w:szCs w:val="28"/>
            <w:lang w:val="en-US"/>
          </w:rPr>
          <w:t>http</w:t>
        </w:r>
        <w:r w:rsidR="00721221" w:rsidRPr="00721221">
          <w:rPr>
            <w:rStyle w:val="a3"/>
            <w:rFonts w:asciiTheme="majorHAnsi" w:hAnsiTheme="majorHAnsi"/>
            <w:sz w:val="28"/>
            <w:szCs w:val="28"/>
          </w:rPr>
          <w:t>://</w:t>
        </w:r>
        <w:r w:rsidR="00721221" w:rsidRPr="00721221">
          <w:rPr>
            <w:rStyle w:val="a3"/>
            <w:rFonts w:asciiTheme="majorHAnsi" w:hAnsiTheme="majorHAnsi"/>
            <w:sz w:val="28"/>
            <w:szCs w:val="28"/>
            <w:lang w:val="en-US"/>
          </w:rPr>
          <w:t>mo</w:t>
        </w:r>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astrobl</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ru</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semibugorinskijselsovet</w:t>
        </w:r>
        <w:proofErr w:type="spellEnd"/>
        <w:r w:rsidR="00721221" w:rsidRPr="00721221">
          <w:rPr>
            <w:rStyle w:val="a3"/>
            <w:rFonts w:asciiTheme="majorHAnsi" w:hAnsiTheme="majorHAnsi"/>
            <w:sz w:val="28"/>
            <w:szCs w:val="28"/>
          </w:rPr>
          <w:t>/</w:t>
        </w:r>
      </w:hyperlink>
      <w:r w:rsidR="00721221" w:rsidRPr="00721221">
        <w:rPr>
          <w:rFonts w:asciiTheme="majorHAnsi" w:hAnsiTheme="majorHAnsi"/>
          <w:sz w:val="28"/>
          <w:szCs w:val="28"/>
        </w:rPr>
        <w:t>.</w:t>
      </w:r>
    </w:p>
    <w:p w:rsidR="003E0BA1" w:rsidRPr="004158D4" w:rsidRDefault="007F2C58" w:rsidP="007F2C58">
      <w:pPr>
        <w:shd w:val="clear" w:color="auto" w:fill="FFFFFF"/>
        <w:spacing w:after="0"/>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E4359B">
        <w:rPr>
          <w:rFonts w:asciiTheme="majorHAnsi" w:hAnsiTheme="majorHAnsi" w:cs="Times New Roman"/>
          <w:spacing w:val="5"/>
          <w:sz w:val="28"/>
          <w:szCs w:val="28"/>
        </w:rPr>
        <w:t>3</w:t>
      </w:r>
      <w:r w:rsidR="004158D4">
        <w:rPr>
          <w:rFonts w:asciiTheme="majorHAnsi" w:hAnsiTheme="majorHAnsi" w:cs="Times New Roman"/>
          <w:spacing w:val="5"/>
          <w:sz w:val="28"/>
          <w:szCs w:val="28"/>
        </w:rPr>
        <w:t xml:space="preserve">. </w:t>
      </w:r>
      <w:r w:rsidR="003E0BA1" w:rsidRPr="00721221">
        <w:rPr>
          <w:rFonts w:asciiTheme="majorHAnsi" w:hAnsiTheme="majorHAnsi" w:cs="Times New Roman"/>
          <w:spacing w:val="5"/>
          <w:sz w:val="28"/>
          <w:szCs w:val="28"/>
        </w:rPr>
        <w:t xml:space="preserve">Направить в установленный законом срок копию настоящего постановления в контрольно-правовое управление администрации </w:t>
      </w:r>
      <w:r w:rsidR="003E0BA1" w:rsidRPr="00721221">
        <w:rPr>
          <w:rFonts w:asciiTheme="majorHAnsi" w:hAnsiTheme="majorHAnsi" w:cs="Times New Roman"/>
          <w:spacing w:val="5"/>
          <w:sz w:val="28"/>
          <w:szCs w:val="28"/>
        </w:rPr>
        <w:lastRenderedPageBreak/>
        <w:t>Губернатора Астраханской области для включения в регистр муниципальных нормативных правовых актов Астраханской области.</w:t>
      </w:r>
    </w:p>
    <w:p w:rsidR="004158D4" w:rsidRPr="00721221" w:rsidRDefault="007F2C58" w:rsidP="007F2C58">
      <w:pPr>
        <w:spacing w:after="0"/>
        <w:rPr>
          <w:rFonts w:asciiTheme="majorHAnsi" w:hAnsiTheme="majorHAnsi" w:cs="Times New Roman"/>
          <w:sz w:val="28"/>
          <w:szCs w:val="28"/>
        </w:rPr>
      </w:pPr>
      <w:r>
        <w:rPr>
          <w:rFonts w:asciiTheme="majorHAnsi" w:hAnsiTheme="majorHAnsi" w:cs="Times New Roman"/>
          <w:sz w:val="28"/>
          <w:szCs w:val="28"/>
        </w:rPr>
        <w:t xml:space="preserve"> </w:t>
      </w:r>
      <w:r w:rsidR="00E4359B">
        <w:rPr>
          <w:rFonts w:asciiTheme="majorHAnsi" w:hAnsiTheme="majorHAnsi" w:cs="Times New Roman"/>
          <w:sz w:val="28"/>
          <w:szCs w:val="28"/>
        </w:rPr>
        <w:t>4</w:t>
      </w:r>
      <w:r w:rsidR="004158D4">
        <w:rPr>
          <w:rFonts w:asciiTheme="majorHAnsi" w:hAnsiTheme="majorHAnsi" w:cs="Times New Roman"/>
          <w:sz w:val="28"/>
          <w:szCs w:val="28"/>
        </w:rPr>
        <w:t xml:space="preserve">. Настоящее постановление вступает в силу со дня его обнародования. </w:t>
      </w:r>
    </w:p>
    <w:p w:rsidR="003E0BA1" w:rsidRDefault="007F2C58" w:rsidP="007F2C58">
      <w:pPr>
        <w:shd w:val="clear" w:color="auto" w:fill="FFFFFF"/>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E4359B">
        <w:rPr>
          <w:rFonts w:asciiTheme="majorHAnsi" w:hAnsiTheme="majorHAnsi" w:cs="Times New Roman"/>
          <w:spacing w:val="5"/>
          <w:sz w:val="28"/>
          <w:szCs w:val="28"/>
        </w:rPr>
        <w:t>5</w:t>
      </w:r>
      <w:r w:rsidR="004158D4">
        <w:rPr>
          <w:rFonts w:asciiTheme="majorHAnsi" w:hAnsiTheme="majorHAnsi" w:cs="Times New Roman"/>
          <w:spacing w:val="5"/>
          <w:sz w:val="28"/>
          <w:szCs w:val="28"/>
        </w:rPr>
        <w:t xml:space="preserve">. </w:t>
      </w:r>
      <w:proofErr w:type="gramStart"/>
      <w:r w:rsidR="004158D4">
        <w:rPr>
          <w:rFonts w:asciiTheme="majorHAnsi" w:hAnsiTheme="majorHAnsi" w:cs="Times New Roman"/>
          <w:spacing w:val="5"/>
          <w:sz w:val="28"/>
          <w:szCs w:val="28"/>
        </w:rPr>
        <w:t>Контроль за</w:t>
      </w:r>
      <w:proofErr w:type="gramEnd"/>
      <w:r w:rsidR="004158D4">
        <w:rPr>
          <w:rFonts w:asciiTheme="majorHAnsi" w:hAnsiTheme="majorHAnsi" w:cs="Times New Roman"/>
          <w:spacing w:val="5"/>
          <w:sz w:val="28"/>
          <w:szCs w:val="28"/>
        </w:rPr>
        <w:t xml:space="preserve"> исполнением настоящего постановления оставляю за собой.</w:t>
      </w:r>
    </w:p>
    <w:p w:rsidR="00C54C05" w:rsidRDefault="00C54C05" w:rsidP="007F2C58">
      <w:pPr>
        <w:shd w:val="clear" w:color="auto" w:fill="FFFFFF"/>
        <w:rPr>
          <w:rFonts w:asciiTheme="majorHAnsi" w:hAnsiTheme="majorHAnsi" w:cs="Times New Roman"/>
          <w:spacing w:val="5"/>
          <w:sz w:val="28"/>
          <w:szCs w:val="28"/>
        </w:rPr>
      </w:pPr>
    </w:p>
    <w:p w:rsidR="00C54C05" w:rsidRDefault="00C54C05" w:rsidP="007F2C58">
      <w:pPr>
        <w:shd w:val="clear" w:color="auto" w:fill="FFFFFF"/>
        <w:rPr>
          <w:rFonts w:asciiTheme="majorHAnsi" w:hAnsiTheme="majorHAnsi" w:cs="Times New Roman"/>
          <w:spacing w:val="5"/>
          <w:sz w:val="28"/>
          <w:szCs w:val="28"/>
        </w:rPr>
      </w:pPr>
    </w:p>
    <w:p w:rsidR="00C54C05" w:rsidRPr="00721221" w:rsidRDefault="00C54C05" w:rsidP="007F2C58">
      <w:pPr>
        <w:shd w:val="clear" w:color="auto" w:fill="FFFFFF"/>
        <w:rPr>
          <w:rFonts w:asciiTheme="majorHAnsi" w:hAnsiTheme="majorHAnsi" w:cs="Times New Roman"/>
          <w:spacing w:val="5"/>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4158D4" w:rsidP="004158D4">
      <w:pPr>
        <w:shd w:val="clear" w:color="auto" w:fill="FFFFFF"/>
        <w:tabs>
          <w:tab w:val="left" w:pos="1046"/>
        </w:tabs>
        <w:spacing w:after="0"/>
        <w:jc w:val="both"/>
        <w:rPr>
          <w:rFonts w:asciiTheme="majorHAnsi" w:hAnsiTheme="majorHAnsi" w:cs="Times New Roman"/>
          <w:sz w:val="28"/>
          <w:szCs w:val="28"/>
        </w:rPr>
      </w:pPr>
      <w:r>
        <w:rPr>
          <w:rFonts w:asciiTheme="majorHAnsi" w:hAnsiTheme="majorHAnsi" w:cs="Times New Roman"/>
          <w:sz w:val="28"/>
          <w:szCs w:val="28"/>
        </w:rPr>
        <w:t xml:space="preserve">Глава МО «Семибугоринский  сельсовет»                                       </w:t>
      </w:r>
      <w:proofErr w:type="spellStart"/>
      <w:r>
        <w:rPr>
          <w:rFonts w:asciiTheme="majorHAnsi" w:hAnsiTheme="majorHAnsi" w:cs="Times New Roman"/>
          <w:sz w:val="28"/>
          <w:szCs w:val="28"/>
        </w:rPr>
        <w:t>С.А.Досалиева</w:t>
      </w:r>
      <w:proofErr w:type="spellEnd"/>
      <w:r w:rsidR="003E0BA1" w:rsidRPr="00721221">
        <w:rPr>
          <w:rFonts w:asciiTheme="majorHAnsi" w:hAnsiTheme="majorHAnsi" w:cs="Times New Roman"/>
          <w:sz w:val="28"/>
          <w:szCs w:val="28"/>
        </w:rPr>
        <w:t xml:space="preserve">                </w:t>
      </w:r>
    </w:p>
    <w:p w:rsidR="003E0BA1" w:rsidRPr="00721221" w:rsidRDefault="003E0BA1" w:rsidP="003E0BA1">
      <w:pPr>
        <w:shd w:val="clear" w:color="auto" w:fill="FFFFFF"/>
        <w:tabs>
          <w:tab w:val="left" w:pos="1046"/>
        </w:tabs>
        <w:jc w:val="both"/>
        <w:rPr>
          <w:rFonts w:asciiTheme="majorHAnsi" w:hAnsiTheme="majorHAnsi" w:cs="Times New Roman"/>
          <w:sz w:val="28"/>
          <w:szCs w:val="28"/>
        </w:rPr>
      </w:pPr>
    </w:p>
    <w:p w:rsidR="003E0BA1" w:rsidRPr="00721221" w:rsidRDefault="003E0BA1" w:rsidP="003E0BA1">
      <w:pPr>
        <w:tabs>
          <w:tab w:val="left" w:pos="1080"/>
        </w:tabs>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pgNumType w:start="1"/>
          <w:cols w:space="720"/>
        </w:sectPr>
      </w:pPr>
    </w:p>
    <w:p w:rsidR="003E0BA1" w:rsidRPr="00721221" w:rsidRDefault="003E0BA1" w:rsidP="00C54C05">
      <w:pPr>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УТВЕРЖДЕН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постановлением  администрации</w:t>
      </w:r>
    </w:p>
    <w:p w:rsidR="003E0BA1" w:rsidRPr="007F2C58" w:rsidRDefault="00C54C05"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МО </w:t>
      </w:r>
      <w:r w:rsidR="003E0BA1" w:rsidRPr="007F2C58">
        <w:rPr>
          <w:rFonts w:asciiTheme="majorHAnsi" w:hAnsiTheme="majorHAnsi" w:cs="Times New Roman"/>
          <w:sz w:val="24"/>
          <w:szCs w:val="24"/>
        </w:rPr>
        <w:t>«</w:t>
      </w:r>
      <w:r w:rsidRPr="007F2C58">
        <w:rPr>
          <w:rFonts w:asciiTheme="majorHAnsi" w:hAnsiTheme="majorHAnsi" w:cs="Times New Roman"/>
          <w:sz w:val="24"/>
          <w:szCs w:val="24"/>
        </w:rPr>
        <w:t>Семибугоринский</w:t>
      </w:r>
      <w:r w:rsidR="001A2B0A" w:rsidRPr="007F2C58">
        <w:rPr>
          <w:rFonts w:asciiTheme="majorHAnsi" w:hAnsiTheme="majorHAnsi" w:cs="Times New Roman"/>
          <w:sz w:val="24"/>
          <w:szCs w:val="24"/>
        </w:rPr>
        <w:t xml:space="preserve"> сельсовет</w:t>
      </w:r>
      <w:r w:rsidR="003E0BA1" w:rsidRPr="007F2C58">
        <w:rPr>
          <w:rFonts w:asciiTheme="majorHAnsi" w:hAnsiTheme="majorHAnsi" w:cs="Times New Roman"/>
          <w:sz w:val="24"/>
          <w:szCs w:val="24"/>
        </w:rPr>
        <w:t>»</w:t>
      </w:r>
    </w:p>
    <w:p w:rsidR="00C54C05"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                                                                                              № </w:t>
      </w:r>
      <w:r w:rsidR="005A3D90">
        <w:rPr>
          <w:rFonts w:asciiTheme="majorHAnsi" w:hAnsiTheme="majorHAnsi" w:cs="Times New Roman"/>
          <w:sz w:val="24"/>
          <w:szCs w:val="24"/>
        </w:rPr>
        <w:t>6 от 29.01.2014</w:t>
      </w:r>
      <w:r w:rsidR="001A2B0A" w:rsidRPr="007F2C58">
        <w:rPr>
          <w:rFonts w:asciiTheme="majorHAnsi" w:hAnsiTheme="majorHAnsi" w:cs="Times New Roman"/>
          <w:sz w:val="24"/>
          <w:szCs w:val="24"/>
        </w:rPr>
        <w:t xml:space="preserve">г  </w:t>
      </w:r>
    </w:p>
    <w:p w:rsidR="00C54C05" w:rsidRDefault="00C54C05" w:rsidP="007F2C58">
      <w:pPr>
        <w:spacing w:after="0"/>
        <w:jc w:val="right"/>
        <w:rPr>
          <w:rFonts w:asciiTheme="majorHAnsi" w:hAnsiTheme="majorHAnsi" w:cs="Times New Roman"/>
          <w:sz w:val="28"/>
          <w:szCs w:val="28"/>
        </w:rPr>
      </w:pPr>
      <w:proofErr w:type="spellStart"/>
      <w:r>
        <w:rPr>
          <w:rFonts w:asciiTheme="majorHAnsi" w:hAnsiTheme="majorHAnsi" w:cs="Times New Roman"/>
          <w:sz w:val="28"/>
          <w:szCs w:val="28"/>
        </w:rPr>
        <w:t>_________________С.А.Досалиева</w:t>
      </w:r>
      <w:proofErr w:type="spellEnd"/>
    </w:p>
    <w:p w:rsidR="00C54C05" w:rsidRDefault="00C54C05" w:rsidP="00C54C05">
      <w:pPr>
        <w:spacing w:after="0"/>
        <w:jc w:val="right"/>
        <w:rPr>
          <w:rFonts w:asciiTheme="majorHAnsi" w:hAnsiTheme="majorHAnsi" w:cs="Times New Roman"/>
          <w:sz w:val="28"/>
          <w:szCs w:val="28"/>
        </w:rPr>
      </w:pPr>
    </w:p>
    <w:p w:rsidR="003E0BA1" w:rsidRPr="00721221" w:rsidRDefault="001A2B0A" w:rsidP="00C54C05">
      <w:pPr>
        <w:spacing w:after="0"/>
        <w:jc w:val="right"/>
        <w:rPr>
          <w:rFonts w:asciiTheme="majorHAnsi" w:hAnsiTheme="majorHAnsi" w:cs="Times New Roman"/>
          <w:sz w:val="28"/>
          <w:szCs w:val="28"/>
        </w:rPr>
      </w:pPr>
      <w:r w:rsidRPr="00721221">
        <w:rPr>
          <w:rFonts w:asciiTheme="majorHAnsi" w:hAnsiTheme="majorHAnsi" w:cs="Times New Roman"/>
          <w:sz w:val="28"/>
          <w:szCs w:val="28"/>
        </w:rPr>
        <w:t xml:space="preserve">                  </w:t>
      </w:r>
      <w:r w:rsidR="003E0BA1" w:rsidRPr="00721221">
        <w:rPr>
          <w:rFonts w:asciiTheme="majorHAnsi" w:hAnsiTheme="majorHAnsi" w:cs="Times New Roman"/>
          <w:sz w:val="28"/>
          <w:szCs w:val="28"/>
        </w:rPr>
        <w:t xml:space="preserve">                              </w:t>
      </w:r>
    </w:p>
    <w:p w:rsidR="003E0BA1" w:rsidRPr="00721221" w:rsidRDefault="003E0BA1" w:rsidP="00C54C05">
      <w:pPr>
        <w:spacing w:after="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Административный регламент</w:t>
      </w:r>
    </w:p>
    <w:p w:rsidR="003E0BA1" w:rsidRPr="00721221" w:rsidRDefault="003E0BA1" w:rsidP="001A2B0A">
      <w:pPr>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администрации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сельсовет</w:t>
      </w:r>
      <w:r w:rsidRPr="00721221">
        <w:rPr>
          <w:rFonts w:asciiTheme="majorHAnsi" w:hAnsiTheme="majorHAnsi" w:cs="Times New Roman"/>
          <w:b/>
          <w:sz w:val="28"/>
          <w:szCs w:val="28"/>
        </w:rPr>
        <w:t>» по исполнению муниципальной  функции «Муниципальный земельный контроль на территории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 xml:space="preserve"> сельсовет</w:t>
      </w:r>
      <w:r w:rsidRPr="00721221">
        <w:rPr>
          <w:rFonts w:asciiTheme="majorHAnsi" w:hAnsiTheme="majorHAnsi" w:cs="Times New Roman"/>
          <w:b/>
          <w:sz w:val="28"/>
          <w:szCs w:val="28"/>
        </w:rPr>
        <w:t>»</w:t>
      </w:r>
    </w:p>
    <w:p w:rsidR="003E0BA1" w:rsidRPr="00721221" w:rsidRDefault="003E0BA1" w:rsidP="001A2B0A">
      <w:pPr>
        <w:jc w:val="center"/>
        <w:rPr>
          <w:rFonts w:asciiTheme="majorHAnsi" w:hAnsiTheme="majorHAnsi" w:cs="Times New Roman"/>
          <w:sz w:val="28"/>
          <w:szCs w:val="28"/>
        </w:rPr>
      </w:pPr>
      <w:r w:rsidRPr="00721221">
        <w:rPr>
          <w:rFonts w:asciiTheme="majorHAnsi" w:hAnsiTheme="majorHAnsi" w:cs="Times New Roman"/>
          <w:b/>
          <w:sz w:val="28"/>
          <w:szCs w:val="28"/>
        </w:rPr>
        <w:t>1. Общие положения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1.1. Наименование муниципальной функции</w:t>
      </w:r>
      <w:r w:rsidRPr="00721221">
        <w:rPr>
          <w:rFonts w:asciiTheme="majorHAnsi" w:hAnsiTheme="majorHAnsi" w:cs="Times New Roman"/>
          <w:sz w:val="28"/>
          <w:szCs w:val="28"/>
        </w:rPr>
        <w:t xml:space="preserve"> – «Муниципальный земельный контроль на территории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муниципальная функция).</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1.2.Наименование органа местного самоуправления, непосредственно исполняющего муниципальную функцию.</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Исполнение муниципальной функции осуществляется администрацией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1.3.Перечень нормативных правовых актов, регулирующих исполнение муниципальной функции.</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Исполнение муниципальной функции осуществляется в соответствии </w:t>
      </w:r>
      <w:proofErr w:type="gramStart"/>
      <w:r w:rsidRPr="00721221">
        <w:rPr>
          <w:rFonts w:asciiTheme="majorHAnsi" w:hAnsiTheme="majorHAnsi" w:cs="Times New Roman"/>
          <w:sz w:val="28"/>
          <w:szCs w:val="28"/>
        </w:rPr>
        <w:t>с</w:t>
      </w:r>
      <w:proofErr w:type="gramEnd"/>
      <w:r w:rsidRPr="00721221">
        <w:rPr>
          <w:rFonts w:asciiTheme="majorHAnsi" w:hAnsiTheme="majorHAnsi" w:cs="Times New Roman"/>
          <w:sz w:val="28"/>
          <w:szCs w:val="28"/>
        </w:rPr>
        <w:t>:</w:t>
      </w:r>
    </w:p>
    <w:p w:rsidR="003E0BA1" w:rsidRPr="00721221" w:rsidRDefault="003E0BA1" w:rsidP="005A3D90">
      <w:pPr>
        <w:spacing w:after="0"/>
        <w:jc w:val="both"/>
        <w:rPr>
          <w:rFonts w:asciiTheme="majorHAnsi" w:hAnsiTheme="majorHAnsi" w:cs="Times New Roman"/>
          <w:sz w:val="28"/>
          <w:szCs w:val="28"/>
        </w:rPr>
      </w:pPr>
      <w:r w:rsidRPr="00721221">
        <w:rPr>
          <w:rFonts w:asciiTheme="majorHAnsi" w:hAnsiTheme="majorHAnsi" w:cs="Times New Roman"/>
          <w:sz w:val="28"/>
          <w:szCs w:val="28"/>
        </w:rPr>
        <w:t>- Конституцией Российской Федерации («Российская газета», 93, № 237; 2008, № 267; 2009, № 7; Собрание законодательства РФ, 2009, № 1, ст. 1, № 1, ст. 2, № 4, ст. 445);</w:t>
      </w:r>
    </w:p>
    <w:p w:rsidR="003E0BA1" w:rsidRPr="00721221" w:rsidRDefault="003E0BA1" w:rsidP="003E0BA1">
      <w:pPr>
        <w:jc w:val="both"/>
        <w:rPr>
          <w:rFonts w:asciiTheme="majorHAnsi" w:hAnsiTheme="majorHAnsi" w:cs="Times New Roman"/>
          <w:color w:val="FF0000"/>
          <w:sz w:val="28"/>
          <w:szCs w:val="28"/>
        </w:rPr>
      </w:pPr>
      <w:proofErr w:type="gramStart"/>
      <w:r w:rsidRPr="00721221">
        <w:rPr>
          <w:rFonts w:asciiTheme="majorHAnsi" w:hAnsiTheme="majorHAnsi" w:cs="Times New Roman"/>
          <w:sz w:val="28"/>
          <w:szCs w:val="28"/>
        </w:rPr>
        <w:t xml:space="preserve">- Земельным кодексом Российской Федерации от 25 октября 2001 № 136-ФЗ (Собрание законодательства Российской Федерации, 2001, № 44, ст. 4147; 2003,  № 27, (ч.1), ст. 2700; 2004, № 41, ст. 3993; 2005, № 1 (ч.1), ст.15, № 10, </w:t>
      </w:r>
      <w:r w:rsidRPr="00721221">
        <w:rPr>
          <w:rFonts w:asciiTheme="majorHAnsi" w:hAnsiTheme="majorHAnsi" w:cs="Times New Roman"/>
          <w:sz w:val="28"/>
          <w:szCs w:val="28"/>
        </w:rPr>
        <w:lastRenderedPageBreak/>
        <w:t>ст. 763;  № 30, (ч.2), ст. 3122, ст.3128;  2006, № 1, ст.17; № 17, (1.ч.), ст.1782;</w:t>
      </w:r>
      <w:proofErr w:type="gramEnd"/>
      <w:r w:rsidRPr="00721221">
        <w:rPr>
          <w:rFonts w:asciiTheme="majorHAnsi" w:hAnsiTheme="majorHAnsi" w:cs="Times New Roman"/>
          <w:sz w:val="28"/>
          <w:szCs w:val="28"/>
        </w:rPr>
        <w:t xml:space="preserve"> №23, ст.2380; № 27, ст.2880; № 31 (1 ч.), ст.3453; № 43, ст.4412; № 50, ст.5279, ст.5282; № 52 (1 ч.), ст.5498; 2007, № 1 </w:t>
      </w:r>
      <w:proofErr w:type="gramStart"/>
      <w:r w:rsidRPr="00721221">
        <w:rPr>
          <w:rFonts w:asciiTheme="majorHAnsi" w:hAnsiTheme="majorHAnsi" w:cs="Times New Roman"/>
          <w:sz w:val="28"/>
          <w:szCs w:val="28"/>
        </w:rPr>
        <w:t xml:space="preserve">( </w:t>
      </w:r>
      <w:proofErr w:type="gramEnd"/>
      <w:r w:rsidRPr="00721221">
        <w:rPr>
          <w:rFonts w:asciiTheme="majorHAnsi" w:hAnsiTheme="majorHAnsi" w:cs="Times New Roman"/>
          <w:sz w:val="28"/>
          <w:szCs w:val="28"/>
        </w:rPr>
        <w:t>1 ч.), ст.23, 24; № 10, ст.1148; № 21, ст.2455; № 26, ст.3075; № 31, ст.4009; № 45, ст.5417; №46, ст.5553; 2008, №20, ст.2251, ст.2253; №</w:t>
      </w:r>
      <w:proofErr w:type="gramStart"/>
      <w:r w:rsidRPr="00721221">
        <w:rPr>
          <w:rFonts w:asciiTheme="majorHAnsi" w:hAnsiTheme="majorHAnsi" w:cs="Times New Roman"/>
          <w:sz w:val="28"/>
          <w:szCs w:val="28"/>
        </w:rPr>
        <w:t>30 (ч.1), ст.3597, (ч.2), ст.3616; №52, (ч.1), ст.6236; 2009, № 1, ст.19; № 11, ст.1261; № 29, ст.3582, ст.3601; № 52 (1 ч.), ст.6416, ст.6419, ст.6441; 2010, №30, ст.3998; 2011, № 1, ст.47, ст.54; №13, ст.1688; №15, ст.2029;</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25, ст.3531; №27, ст.3880; №29, ст.4284; №30 (ч.1), ст.4562, ст.4563, ст.4567, ст.4590, ст.4594, 4605; №48, ст.6732; №49 (ч.1), ст.7027, ст.7043; № 50, ст.7343, ст.7359, ст.7365, ст.7366; № 51, ст.7446, ст.7448);</w:t>
      </w:r>
      <w:proofErr w:type="gramEnd"/>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Кодексом Российской Федерации об административных правонарушениях (Собрание законодательства Российской Федерации, 2002, № 1, (ч. 1) ст. 1; № 18, ст. 1721; № 30, ст. 3029; № 44, ст. 4295; № 44, ст. 4298; 2003, № 1, ст. 2; № 27 (ч. 1), ст. 2700; № 27 (ч. 2), ст. 2708; № 27 (ч. 2), ст. 2717; № 46 (ч. 2), ст. 4434;</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46 (ч. 1), ст. 4440; № 50, ст. 4847; № 50 ст. 4855 № 52 (ч. 1), ст. 5037; 2004, № 19 (ч. 1), ст. 1838; № 30, ст. 3095; № 31, ст. 3229; № 34, ст. 3529; № 34, ст. 3533; № 44, ст. 4266; 2005, № 1 (ч. 1), ст. 9; № 1 (ч. 1), ст. 13;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 (ч. 1), ст. 40; № 1 (ч. 1), ст. 45; № 10, ст. 762; № 10, ст. 763; № 13, ст. 1077; № 13, ст. 1079; № 17, ст. 1484; № 19, ст. 1752; № 25, ст. 2431; № 27, ст. 2719; № 27, ст. 2721; № 30 (ч. 1), ст. 3104; № 30 (ч. 2), ст. 3124; № 30 (ч. 2), ст. 3131;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40, ст. 3986; № 50, ст. 5247; № 52 (ч. 1), ст. 5574; № 52 (ч. 1), ст. 5596; 2006, № 1, ст. 4; № 1, ст. 10; № 2, ст. 172; № 2, ст. 175; № 6, ст. 636; № 10, ст. 1067; № 12, ст. 1234; № 17 (ч. 1), ст. 1776; № 18, ст. 1907; № 19, ст. 2066; № 23, ст. 2380;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23, ст. 2385; № 28, ст. 2975; № 30, ст. 3287; № 31 (ч. 1), ст. 3420; № 31 (ч. 1), ст. 3432; № 31 (ч. 1), ст. 3433; № 31 (ч. 1), ст. 3438; № 31 (ч. 1), ст. 3452; № 43, ст. 4412; № 45, ст. 4633; № 45, ст. 4634; № 45, ст. 4641; № 50, ст. 5279; № 50, ст. 5281;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52 (ч. 1), ст. 5498; 2007, № 1 (ч. 1), ст. 21; № 1 (ч. 1), ст. 25; № 1 (ч. 1), ст. 29; № 1 (ч. 1), ст. 33; № 7, ст. 840; № 15, ст. 1743; № 16, ст. 1824; № 16, ст. 1825; № 17, ст. 1930; № 20, ст. 2367; № 21, ст. 2456; № 26, ст. 3089;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ст. 3755; № 31, ст. 4001; № 31, ст. 4007; № 31, ст. 4008; № 31, ст. 4009; № 31, ст. 4015; № 41, ст. 4845; № 43, ст. 5084; № 46, ст. 5553; № 49, ст. 6034; № 49, ст. 6065; № 50; ст. 6246; 2008, № 10 (ч. 1), ст. 896; № 18, ст. 1941; № 20, ст. 2251; № 20, ст. 2259;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29 (ч. 1), ст. 3418; № 30 (ч. 1), ст. 3582; № 30 (ч. 1), ст. 3601; № 30 (ч. 1), ст. 3604; № 45, ст. 5143; № 49, ст. 5738; № 49, ст. 5745; № 49, ст. 5748; № 52 (ч. 1), ст. 6227; № 52 (ч. 1), ст. 6235; № 52 (ч. 1), ст. 6236; № 52 (ч. 1), ст. 6248;</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2009, № 1, ст. 17; № 7, ст. 771; № 7, ст. 777; № 19, ст. 2276; № 23, ст. 2759; № 23, ст. 2767; № 23, ст. 2776; № 26, ст. 3120; № 26, ст. 3122; № 26, ст. 3131; № 26, ст. 3132; № 29, ст. 3597; № 29, ст. 3599; № 29, ст. 3635; № 29, ст. 3642; № 30, ст. 3735; № 30, ст. 3739;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 xml:space="preserve">45, ст. 5265; № 45, ст. 5267; № 48, ст. 5711; № 48, ст. 5724; № 48, ст. 5755; № 52 (1 ч.), ст. </w:t>
      </w:r>
      <w:r w:rsidRPr="00721221">
        <w:rPr>
          <w:rFonts w:asciiTheme="majorHAnsi" w:hAnsiTheme="majorHAnsi" w:cs="Times New Roman"/>
          <w:sz w:val="28"/>
          <w:szCs w:val="28"/>
        </w:rPr>
        <w:lastRenderedPageBreak/>
        <w:t>6406; № 52 (1 ч.), ст. 6412; 2010, N 1, ст. 1; №11, ст.1169; с.1176; №15, ст.1743; ст.1751; № 18, ст.2145; № 19, ст.2291; N 21, ст. 2524;</w:t>
      </w:r>
      <w:proofErr w:type="gramEnd"/>
      <w:r w:rsidRPr="00721221">
        <w:rPr>
          <w:rFonts w:asciiTheme="majorHAnsi" w:hAnsiTheme="majorHAnsi" w:cs="Times New Roman"/>
          <w:sz w:val="28"/>
          <w:szCs w:val="28"/>
        </w:rPr>
        <w:t xml:space="preserve"> ст.2525; ст.2526; ст.2530;  N 23, ст. 2790; № 25, ст.3070;  N 27, ст. 3416; ст.3429; № 28, ст.3553; № 29, ст.3983; N 30, ст.4000, 4002, 4005, 4006, 4007; N 31, ст. 4155, 4158, 4164, 4191, 4192, 4193, 4195, 4198, 4206, 4207, 4208;№ 32, ст.4298; </w:t>
      </w:r>
      <w:proofErr w:type="gramStart"/>
      <w:r w:rsidRPr="00721221">
        <w:rPr>
          <w:rFonts w:asciiTheme="majorHAnsi" w:hAnsiTheme="majorHAnsi" w:cs="Times New Roman"/>
          <w:sz w:val="28"/>
          <w:szCs w:val="28"/>
        </w:rPr>
        <w:t>N 41, (2 ч.), ст. 5192, 5193; № 46, ст.5918; N 49, ст. 6409; № 50, ст.6605; № 52 (ч.1), ст.6984, ст.6995, ст.6996; 2011, N 1, ст. 10, 23, 29, 33, 47, 54; N 7, ст. 901, 905; N 15, ст. 2039, 2041; N 17, ст. 2310, 2312;</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N 19, ст. 2714, 2715, 2769; N 23, ст. 3260, 3267; N 27, ст. 3873, 3881; N 29, ст. 4284, 4289, 4290, 4291, 4298; N 30, (ч.1), ст. 4573, 4574, 4584,  4585, 4590, 4591, 4598, 4600, 4601, 4605; № 45, ст.6325, 6326, 6334; N 46, ст. 6406; № 47, ст.6601, 6602;</w:t>
      </w:r>
      <w:proofErr w:type="gramEnd"/>
      <w:r w:rsidRPr="00721221">
        <w:rPr>
          <w:rFonts w:asciiTheme="majorHAnsi" w:hAnsiTheme="majorHAnsi" w:cs="Times New Roman"/>
          <w:sz w:val="28"/>
          <w:szCs w:val="28"/>
        </w:rPr>
        <w:t xml:space="preserve"> N 48, ст. 6728, 6730, 6732; N 49, (ч.1), ст. 7025, 7042; (ч.5), 7056, 7061; N 50, ст. 7342, 7345, 7346, 7351, 7352, 7355, 7362, 7366; 2012, N 6, ст. 621; №10, ст.1166; № 15, ст.1723, 1724; № 18, ст.2126; № 19, ст.2278;</w:t>
      </w:r>
    </w:p>
    <w:p w:rsidR="003E0BA1" w:rsidRPr="00721221" w:rsidRDefault="003E0BA1" w:rsidP="00602E14">
      <w:pPr>
        <w:spacing w:after="0"/>
        <w:jc w:val="both"/>
        <w:rPr>
          <w:rFonts w:asciiTheme="majorHAnsi" w:hAnsiTheme="majorHAnsi" w:cs="Times New Roman"/>
          <w:sz w:val="28"/>
          <w:szCs w:val="28"/>
        </w:rPr>
      </w:pPr>
      <w:proofErr w:type="gramStart"/>
      <w:r w:rsidRPr="00721221">
        <w:rPr>
          <w:rFonts w:asciiTheme="majorHAnsi" w:hAnsiTheme="majorHAnsi"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17, ст. 1480; № 27, ст. 2708; № 30 (ч. 1), ст. 3104; № 30 (ч. 1), ст. 3108; № 42, ст. 4216; 2006, № 1, ст. 9; № 1, ст. 10; № 1, ст. 17; № 6, ст. 636; № 8, ст. 852; № 23, ст. 2380; № 30, ст. 3296; № 31 (1 ч.), ст. 3427; № 31 (ч.1), ст. 3452;</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(ч. 2), ст. 3616; № 48, ст. 5517; № 49, ст. 5744; № 52 (ч. 1), ст. 6229; № 52 (ч. 1), ст. 6236; 2009, № 19, ст. 2280; № 48, ст.5711, ст. 5733; № 52 (1ч.) ст. 6441; 2010, № 15, ст. 1736; № 31, ст. 4160; 4206; № 40, ст.4969; № 45, ст.5751; № 49, ст.6411;</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2011, № 1, ст.54; № 13, ст.1685; № 15, ст.2190; № 17, ст.2310; №19, ст.2705; № 29, ст.4283, 4557; № 30 (ч.1), ст.4572; ст.4590; ст.4591; ст.4594; № 31, ст.4703; №48, ст.6730; № 49 (ч.1), ст.7015; ст.7039; (ч.5), ст.7070; № 50, ст.7353;</w:t>
      </w:r>
      <w:proofErr w:type="gramEnd"/>
      <w:r w:rsidRPr="00721221">
        <w:rPr>
          <w:rFonts w:asciiTheme="majorHAnsi" w:hAnsiTheme="majorHAnsi" w:cs="Times New Roman"/>
          <w:sz w:val="28"/>
          <w:szCs w:val="28"/>
        </w:rPr>
        <w:t xml:space="preserve"> ст.7359);</w:t>
      </w:r>
    </w:p>
    <w:p w:rsidR="003E0BA1" w:rsidRPr="00721221" w:rsidRDefault="003E0BA1" w:rsidP="00602E14">
      <w:pPr>
        <w:spacing w:after="0"/>
        <w:jc w:val="both"/>
        <w:rPr>
          <w:rFonts w:asciiTheme="majorHAnsi" w:hAnsiTheme="majorHAnsi" w:cs="Times New Roman"/>
          <w:sz w:val="28"/>
          <w:szCs w:val="28"/>
        </w:rPr>
      </w:pPr>
      <w:r w:rsidRPr="00721221">
        <w:rPr>
          <w:rFonts w:asciiTheme="majorHAnsi" w:hAnsiTheme="majorHAnsi"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2010, № 27, ст. 3410);</w:t>
      </w:r>
    </w:p>
    <w:p w:rsidR="003E0BA1" w:rsidRPr="00721221" w:rsidRDefault="00602E14" w:rsidP="00602E14">
      <w:pPr>
        <w:spacing w:after="0"/>
        <w:jc w:val="both"/>
        <w:rPr>
          <w:rFonts w:asciiTheme="majorHAnsi" w:hAnsiTheme="majorHAnsi" w:cs="Times New Roman"/>
          <w:sz w:val="28"/>
          <w:szCs w:val="28"/>
        </w:rPr>
      </w:pPr>
      <w:proofErr w:type="gramStart"/>
      <w:r>
        <w:rPr>
          <w:rFonts w:asciiTheme="majorHAnsi" w:hAnsiTheme="majorHAnsi" w:cs="Times New Roman"/>
          <w:sz w:val="28"/>
          <w:szCs w:val="28"/>
        </w:rPr>
        <w:t>-</w:t>
      </w:r>
      <w:r w:rsidR="003E0BA1" w:rsidRPr="00721221">
        <w:rPr>
          <w:rFonts w:asciiTheme="majorHAnsi" w:hAnsiTheme="majorHAnsi"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 2009, № 18 (1 ч.), ст. 2140, № 29, ст. 3601, № 48, ст.5711; № 52 (1 ч.), ст. 6441; 2010, </w:t>
      </w:r>
      <w:r w:rsidR="003E0BA1" w:rsidRPr="00721221">
        <w:rPr>
          <w:rFonts w:asciiTheme="majorHAnsi" w:hAnsiTheme="majorHAnsi" w:cs="Times New Roman"/>
          <w:sz w:val="28"/>
          <w:szCs w:val="28"/>
        </w:rPr>
        <w:lastRenderedPageBreak/>
        <w:t>№ 17, ст.1988;</w:t>
      </w:r>
      <w:proofErr w:type="gramEnd"/>
      <w:r w:rsidR="003E0BA1" w:rsidRPr="00721221">
        <w:rPr>
          <w:rFonts w:asciiTheme="majorHAnsi" w:hAnsiTheme="majorHAnsi" w:cs="Times New Roman"/>
          <w:sz w:val="28"/>
          <w:szCs w:val="28"/>
        </w:rPr>
        <w:t xml:space="preserve"> № 18, ст.2142; № 31, ст.4160; ст.4193; ст.4196; № 32, ст.4298; 2011, № 1, ст.20; № 17, ст.2310; № 23, ст.3263; № 27, ст.3880; № 30 (ч.1), ст.4590; № 48, ст.6728; 2012, № 19, ст.2281);</w:t>
      </w:r>
    </w:p>
    <w:p w:rsidR="003E0BA1" w:rsidRPr="00721221" w:rsidRDefault="003E0BA1" w:rsidP="00602E14">
      <w:pPr>
        <w:spacing w:after="0"/>
        <w:jc w:val="both"/>
        <w:rPr>
          <w:rFonts w:asciiTheme="majorHAnsi" w:hAnsiTheme="majorHAnsi" w:cs="Times New Roman"/>
          <w:sz w:val="28"/>
          <w:szCs w:val="28"/>
        </w:rPr>
      </w:pPr>
      <w:r w:rsidRPr="00721221">
        <w:rPr>
          <w:rFonts w:asciiTheme="majorHAnsi" w:hAnsiTheme="majorHAnsi" w:cs="Times New Roman"/>
          <w:sz w:val="28"/>
          <w:szCs w:val="28"/>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№156, 2010; № 260, 2011);</w:t>
      </w:r>
    </w:p>
    <w:p w:rsidR="003E0BA1" w:rsidRPr="00721221" w:rsidRDefault="00602E14" w:rsidP="009C1799">
      <w:pPr>
        <w:spacing w:after="0"/>
        <w:jc w:val="both"/>
        <w:rPr>
          <w:rFonts w:asciiTheme="majorHAnsi" w:hAnsiTheme="majorHAnsi" w:cs="Times New Roman"/>
          <w:sz w:val="28"/>
          <w:szCs w:val="28"/>
        </w:rPr>
      </w:pPr>
      <w:r>
        <w:rPr>
          <w:rFonts w:asciiTheme="majorHAnsi" w:hAnsiTheme="majorHAnsi" w:cs="Times New Roman"/>
          <w:sz w:val="28"/>
          <w:szCs w:val="28"/>
        </w:rPr>
        <w:t>-</w:t>
      </w:r>
      <w:r w:rsidR="003E0BA1" w:rsidRPr="00721221">
        <w:rPr>
          <w:rFonts w:asciiTheme="majorHAnsi" w:hAnsiTheme="majorHAnsi" w:cs="Times New Roman"/>
          <w:sz w:val="28"/>
          <w:szCs w:val="28"/>
        </w:rPr>
        <w:t>Законом Астраханской области от 04.03.2008 г.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 11, 13.03.2008; № 25, 11.06.2009; № 52, 19.11.2009; № 56, 23.12.2010; № 16, 21.04.2011; № 18, 05.05.2011; № 20, 19.05.2011; № 30, 21.07.2011; № 31, 28.07.2011; №39,08.09.2011; № 44, 13.10.2011; № 53, 08.12.2011);</w:t>
      </w:r>
    </w:p>
    <w:p w:rsidR="003E0BA1" w:rsidRPr="00721221" w:rsidRDefault="003E0BA1" w:rsidP="009C1799">
      <w:pPr>
        <w:spacing w:after="0"/>
        <w:jc w:val="both"/>
        <w:rPr>
          <w:rFonts w:asciiTheme="majorHAnsi" w:hAnsiTheme="majorHAnsi" w:cs="Times New Roman"/>
          <w:sz w:val="28"/>
          <w:szCs w:val="28"/>
        </w:rPr>
      </w:pPr>
      <w:r w:rsidRPr="00721221">
        <w:rPr>
          <w:rFonts w:asciiTheme="majorHAnsi" w:hAnsiTheme="majorHAnsi" w:cs="Times New Roman"/>
          <w:spacing w:val="-6"/>
          <w:sz w:val="28"/>
          <w:szCs w:val="28"/>
        </w:rPr>
        <w:t>- Уставом муниципального образования «</w:t>
      </w:r>
      <w:r w:rsidR="00B04D22">
        <w:rPr>
          <w:rFonts w:asciiTheme="majorHAnsi" w:hAnsiTheme="majorHAnsi" w:cs="Times New Roman"/>
          <w:spacing w:val="-6"/>
          <w:sz w:val="28"/>
          <w:szCs w:val="28"/>
        </w:rPr>
        <w:t xml:space="preserve">Семибугоринский </w:t>
      </w:r>
      <w:r w:rsidR="00C86693" w:rsidRPr="00721221">
        <w:rPr>
          <w:rFonts w:asciiTheme="majorHAnsi" w:hAnsiTheme="majorHAnsi" w:cs="Times New Roman"/>
          <w:spacing w:val="-6"/>
          <w:sz w:val="28"/>
          <w:szCs w:val="28"/>
        </w:rPr>
        <w:t>сельсовет</w:t>
      </w:r>
      <w:r w:rsidRPr="00721221">
        <w:rPr>
          <w:rFonts w:asciiTheme="majorHAnsi" w:hAnsiTheme="majorHAnsi" w:cs="Times New Roman"/>
          <w:spacing w:val="-6"/>
          <w:sz w:val="28"/>
          <w:szCs w:val="28"/>
        </w:rPr>
        <w:t>»</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настоящим регламентом.</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1.4. Предмет муниципального контроля.</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(далее – обязательные требования) в сфере земельных правоотношений.</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1.5. Права и обязанности должностных лиц при осуществлении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1.5.1. Должностные лица при осуществлении муниципального земельного контроля имеют право:</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Pr="00721221">
        <w:rPr>
          <w:rFonts w:asciiTheme="majorHAnsi" w:hAnsiTheme="majorHAnsi"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в)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г) направлять в Управление  Федеральной службы государственной регистрации, кадастра и картографии по Астраханской области (далее –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акт проверки в случае выявления признаков, указывающих на наличие административного правонарушения, предусмотренного Кодексом Российской Федерации об административных правонарушениях.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1.5.2. Должностные лица органа муниципального контроля при проведении проверки обязаны:</w:t>
      </w:r>
    </w:p>
    <w:p w:rsidR="003E0BA1" w:rsidRPr="00721221" w:rsidRDefault="003E0BA1" w:rsidP="003E0BA1">
      <w:pPr>
        <w:ind w:firstLine="720"/>
        <w:jc w:val="both"/>
        <w:rPr>
          <w:rFonts w:asciiTheme="majorHAnsi" w:hAnsiTheme="majorHAnsi" w:cs="Times New Roman"/>
          <w:sz w:val="28"/>
          <w:szCs w:val="28"/>
        </w:rPr>
      </w:pPr>
      <w:bookmarkStart w:id="0" w:name="sub_181"/>
      <w:r w:rsidRPr="00721221">
        <w:rPr>
          <w:rFonts w:asciiTheme="majorHAnsi" w:hAnsiTheme="majorHAnsi"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bookmarkStart w:id="1" w:name="sub_182"/>
      <w:bookmarkEnd w:id="0"/>
      <w:r w:rsidRPr="00721221">
        <w:rPr>
          <w:rFonts w:asciiTheme="majorHAnsi" w:hAnsiTheme="majorHAnsi"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E0BA1" w:rsidRPr="00721221" w:rsidRDefault="003E0BA1" w:rsidP="003E0BA1">
      <w:pPr>
        <w:ind w:firstLine="720"/>
        <w:jc w:val="both"/>
        <w:rPr>
          <w:rFonts w:asciiTheme="majorHAnsi" w:hAnsiTheme="majorHAnsi" w:cs="Times New Roman"/>
          <w:sz w:val="28"/>
          <w:szCs w:val="28"/>
        </w:rPr>
      </w:pPr>
      <w:bookmarkStart w:id="2" w:name="sub_183"/>
      <w:bookmarkEnd w:id="1"/>
      <w:r w:rsidRPr="00721221">
        <w:rPr>
          <w:rFonts w:asciiTheme="majorHAnsi" w:hAnsiTheme="majorHAnsi" w:cs="Times New Roman"/>
          <w:sz w:val="28"/>
          <w:szCs w:val="28"/>
        </w:rPr>
        <w:t>в) проводить проверку на основании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ее проведении в соответствии с ее назначением;</w:t>
      </w:r>
    </w:p>
    <w:p w:rsidR="003E0BA1" w:rsidRPr="00721221" w:rsidRDefault="003E0BA1" w:rsidP="003E0BA1">
      <w:pPr>
        <w:ind w:firstLine="720"/>
        <w:jc w:val="both"/>
        <w:rPr>
          <w:rFonts w:asciiTheme="majorHAnsi" w:hAnsiTheme="majorHAnsi" w:cs="Times New Roman"/>
          <w:sz w:val="28"/>
          <w:szCs w:val="28"/>
        </w:rPr>
      </w:pPr>
      <w:bookmarkStart w:id="3" w:name="sub_184"/>
      <w:bookmarkEnd w:id="2"/>
      <w:proofErr w:type="gramStart"/>
      <w:r w:rsidRPr="00721221">
        <w:rPr>
          <w:rFonts w:asciiTheme="majorHAnsi" w:hAnsiTheme="majorHAnsi"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и в случае, предусмотренном </w:t>
      </w:r>
      <w:hyperlink r:id="rId6" w:anchor="sub_1005" w:history="1">
        <w:r w:rsidRPr="00721221">
          <w:rPr>
            <w:rStyle w:val="af"/>
            <w:rFonts w:asciiTheme="majorHAnsi" w:hAnsiTheme="majorHAnsi"/>
            <w:b w:val="0"/>
            <w:sz w:val="28"/>
            <w:szCs w:val="28"/>
          </w:rPr>
          <w:t>частью 5 статьи 10</w:t>
        </w:r>
      </w:hyperlink>
      <w:r w:rsidRPr="00721221">
        <w:rPr>
          <w:rFonts w:asciiTheme="majorHAnsi" w:hAnsiTheme="majorHAnsi" w:cs="Times New Roman"/>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721221">
        <w:rPr>
          <w:rFonts w:asciiTheme="majorHAnsi" w:hAnsiTheme="majorHAnsi" w:cs="Times New Roman"/>
          <w:sz w:val="28"/>
          <w:szCs w:val="28"/>
        </w:rPr>
        <w:lastRenderedPageBreak/>
        <w:t>контроля» (далее – Закон), копии документа о согласовании проведения</w:t>
      </w:r>
      <w:proofErr w:type="gramEnd"/>
      <w:r w:rsidRPr="00721221">
        <w:rPr>
          <w:rFonts w:asciiTheme="majorHAnsi" w:hAnsiTheme="majorHAnsi" w:cs="Times New Roman"/>
          <w:sz w:val="28"/>
          <w:szCs w:val="28"/>
        </w:rPr>
        <w:t xml:space="preserve"> проверки;</w:t>
      </w:r>
    </w:p>
    <w:p w:rsidR="003E0BA1" w:rsidRPr="00721221" w:rsidRDefault="003E0BA1" w:rsidP="003E0BA1">
      <w:pPr>
        <w:ind w:firstLine="720"/>
        <w:jc w:val="both"/>
        <w:rPr>
          <w:rFonts w:asciiTheme="majorHAnsi" w:hAnsiTheme="majorHAnsi" w:cs="Times New Roman"/>
          <w:sz w:val="28"/>
          <w:szCs w:val="28"/>
        </w:rPr>
      </w:pPr>
      <w:bookmarkStart w:id="4" w:name="sub_185"/>
      <w:bookmarkEnd w:id="3"/>
      <w:proofErr w:type="spellStart"/>
      <w:r w:rsidRPr="00721221">
        <w:rPr>
          <w:rFonts w:asciiTheme="majorHAnsi" w:hAnsiTheme="majorHAnsi" w:cs="Times New Roman"/>
          <w:sz w:val="28"/>
          <w:szCs w:val="28"/>
        </w:rPr>
        <w:t>д</w:t>
      </w:r>
      <w:proofErr w:type="spellEnd"/>
      <w:r w:rsidRPr="00721221">
        <w:rPr>
          <w:rFonts w:asciiTheme="majorHAnsi" w:hAnsiTheme="majorHAnsi"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5" w:name="sub_186"/>
      <w:bookmarkEnd w:id="4"/>
      <w:r w:rsidRPr="00721221">
        <w:rPr>
          <w:rFonts w:asciiTheme="majorHAnsi" w:hAnsiTheme="majorHAnsi"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6" w:name="sub_187"/>
      <w:bookmarkEnd w:id="5"/>
      <w:r w:rsidRPr="00721221">
        <w:rPr>
          <w:rFonts w:asciiTheme="majorHAnsi" w:hAnsiTheme="majorHAnsi" w:cs="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E0BA1" w:rsidRPr="00721221" w:rsidRDefault="003E0BA1" w:rsidP="003E0BA1">
      <w:pPr>
        <w:ind w:firstLine="720"/>
        <w:jc w:val="both"/>
        <w:rPr>
          <w:rFonts w:asciiTheme="majorHAnsi" w:hAnsiTheme="majorHAnsi" w:cs="Times New Roman"/>
          <w:sz w:val="28"/>
          <w:szCs w:val="28"/>
        </w:rPr>
      </w:pPr>
      <w:bookmarkStart w:id="7" w:name="sub_188"/>
      <w:bookmarkEnd w:id="6"/>
      <w:proofErr w:type="spellStart"/>
      <w:proofErr w:type="gramStart"/>
      <w:r w:rsidRPr="00721221">
        <w:rPr>
          <w:rFonts w:asciiTheme="majorHAnsi" w:hAnsiTheme="majorHAnsi" w:cs="Times New Roman"/>
          <w:sz w:val="28"/>
          <w:szCs w:val="28"/>
        </w:rPr>
        <w:t>з</w:t>
      </w:r>
      <w:proofErr w:type="spellEnd"/>
      <w:r w:rsidRPr="00721221">
        <w:rPr>
          <w:rFonts w:asciiTheme="majorHAnsi" w:hAnsiTheme="majorHAnsi"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E0BA1" w:rsidRPr="00721221" w:rsidRDefault="003E0BA1" w:rsidP="003E0BA1">
      <w:pPr>
        <w:ind w:firstLine="720"/>
        <w:jc w:val="both"/>
        <w:rPr>
          <w:rFonts w:asciiTheme="majorHAnsi" w:hAnsiTheme="majorHAnsi" w:cs="Times New Roman"/>
          <w:sz w:val="28"/>
          <w:szCs w:val="28"/>
        </w:rPr>
      </w:pPr>
      <w:bookmarkStart w:id="8" w:name="sub_189"/>
      <w:bookmarkEnd w:id="7"/>
      <w:r w:rsidRPr="00721221">
        <w:rPr>
          <w:rFonts w:asciiTheme="majorHAnsi" w:hAnsiTheme="majorHAnsi" w:cs="Times New Roman"/>
          <w:sz w:val="28"/>
          <w:szCs w:val="28"/>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9" w:name="sub_1810"/>
      <w:bookmarkEnd w:id="8"/>
      <w:r w:rsidRPr="00721221">
        <w:rPr>
          <w:rFonts w:asciiTheme="majorHAnsi" w:hAnsiTheme="majorHAnsi" w:cs="Times New Roman"/>
          <w:sz w:val="28"/>
          <w:szCs w:val="28"/>
        </w:rPr>
        <w:t>к) соблюдать сроки проведения проверки, установленные законодательством Российской Федерации и настоящим административным регламентом;</w:t>
      </w:r>
    </w:p>
    <w:p w:rsidR="003E0BA1" w:rsidRPr="00721221" w:rsidRDefault="003E0BA1" w:rsidP="003E0BA1">
      <w:pPr>
        <w:ind w:firstLine="720"/>
        <w:jc w:val="both"/>
        <w:rPr>
          <w:rFonts w:asciiTheme="majorHAnsi" w:hAnsiTheme="majorHAnsi" w:cs="Times New Roman"/>
          <w:sz w:val="28"/>
          <w:szCs w:val="28"/>
        </w:rPr>
      </w:pPr>
      <w:bookmarkStart w:id="10" w:name="sub_1811"/>
      <w:bookmarkEnd w:id="9"/>
      <w:r w:rsidRPr="00721221">
        <w:rPr>
          <w:rFonts w:asciiTheme="majorHAnsi" w:hAnsiTheme="majorHAnsi" w:cs="Times New Roman"/>
          <w:sz w:val="28"/>
          <w:szCs w:val="28"/>
        </w:rPr>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11" w:name="sub_1812"/>
      <w:bookmarkEnd w:id="10"/>
      <w:r w:rsidRPr="00721221">
        <w:rPr>
          <w:rFonts w:asciiTheme="majorHAnsi" w:hAnsiTheme="majorHAnsi" w:cs="Times New Roman"/>
          <w:sz w:val="28"/>
          <w:szCs w:val="28"/>
        </w:rPr>
        <w:lastRenderedPageBreak/>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0BA1" w:rsidRPr="00721221" w:rsidRDefault="003E0BA1" w:rsidP="003E0BA1">
      <w:pPr>
        <w:ind w:firstLine="720"/>
        <w:jc w:val="both"/>
        <w:rPr>
          <w:rFonts w:asciiTheme="majorHAnsi" w:hAnsiTheme="majorHAnsi" w:cs="Times New Roman"/>
          <w:sz w:val="28"/>
          <w:szCs w:val="28"/>
        </w:rPr>
      </w:pPr>
      <w:bookmarkStart w:id="12" w:name="sub_1813"/>
      <w:bookmarkEnd w:id="11"/>
      <w:proofErr w:type="spellStart"/>
      <w:r w:rsidRPr="00721221">
        <w:rPr>
          <w:rFonts w:asciiTheme="majorHAnsi" w:hAnsiTheme="majorHAnsi" w:cs="Times New Roman"/>
          <w:sz w:val="28"/>
          <w:szCs w:val="28"/>
        </w:rPr>
        <w:t>н</w:t>
      </w:r>
      <w:proofErr w:type="spellEnd"/>
      <w:r w:rsidRPr="00721221">
        <w:rPr>
          <w:rFonts w:asciiTheme="majorHAnsi" w:hAnsiTheme="majorHAnsi" w:cs="Times New Roman"/>
          <w:sz w:val="28"/>
          <w:szCs w:val="28"/>
        </w:rPr>
        <w:t>) осуществлять запись о проведенной проверке в журнале учета проверок.</w:t>
      </w:r>
      <w:bookmarkEnd w:id="12"/>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1.6. Права и обязанности лиц, в отношении которых осуществляются мероприятия по контролю.</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обеспечивать  должностным лицам органа муниципального земельного контроля, уполномоченным осуществлять муниципальный </w:t>
      </w:r>
      <w:r w:rsidRPr="00721221">
        <w:rPr>
          <w:rFonts w:asciiTheme="majorHAnsi" w:hAnsiTheme="majorHAnsi" w:cs="Times New Roman"/>
          <w:sz w:val="28"/>
          <w:szCs w:val="28"/>
        </w:rPr>
        <w:lastRenderedPageBreak/>
        <w:t>земельный контроль, беспрепятственный доступ к объектам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представлять информацию, касающуюся предмета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давать необходимые объяснения, справки и сведения по вопросам, возникающим при проведении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предоставлять по запросам должностных лиц органа муниципального земельного контроля,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1.7. Результат исполнения муниципальной функции.</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Результатом исполнения муниципальной функции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autoSpaceDE w:val="0"/>
        <w:jc w:val="center"/>
        <w:rPr>
          <w:rFonts w:asciiTheme="majorHAnsi" w:hAnsiTheme="majorHAnsi" w:cs="Times New Roman"/>
          <w:b/>
          <w:sz w:val="28"/>
          <w:szCs w:val="28"/>
        </w:rPr>
      </w:pPr>
      <w:r w:rsidRPr="00721221">
        <w:rPr>
          <w:rFonts w:asciiTheme="majorHAnsi" w:hAnsiTheme="majorHAnsi" w:cs="Times New Roman"/>
          <w:b/>
          <w:sz w:val="28"/>
          <w:szCs w:val="28"/>
        </w:rPr>
        <w:t>2. Требования  к порядку исполнения муниципальной функции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2.1. Порядок информирования об исполнении муниципальной функции.</w:t>
      </w:r>
    </w:p>
    <w:p w:rsidR="003E0BA1" w:rsidRPr="00721221" w:rsidRDefault="003E0BA1" w:rsidP="003E0BA1">
      <w:pPr>
        <w:pStyle w:val="ConsPlusNormal0"/>
        <w:widowControl/>
        <w:ind w:firstLine="0"/>
        <w:jc w:val="both"/>
        <w:rPr>
          <w:rFonts w:asciiTheme="majorHAnsi" w:hAnsiTheme="majorHAnsi" w:cs="Times New Roman"/>
          <w:sz w:val="28"/>
          <w:szCs w:val="28"/>
        </w:rPr>
      </w:pPr>
      <w:r w:rsidRPr="00721221">
        <w:rPr>
          <w:rFonts w:asciiTheme="majorHAnsi" w:hAnsiTheme="majorHAnsi" w:cs="Times New Roman"/>
          <w:sz w:val="28"/>
          <w:szCs w:val="28"/>
        </w:rPr>
        <w:t>2.1.1. Информация о месте нахождения и графике работы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Местонахождение администрации и почтовый адрес:</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Астраханская область, </w:t>
      </w:r>
      <w:r w:rsidR="00C86693" w:rsidRPr="00721221">
        <w:rPr>
          <w:rFonts w:asciiTheme="majorHAnsi" w:hAnsiTheme="majorHAnsi" w:cs="Times New Roman"/>
          <w:sz w:val="28"/>
          <w:szCs w:val="28"/>
        </w:rPr>
        <w:t>Камызякский район</w:t>
      </w:r>
      <w:r w:rsidRPr="00721221">
        <w:rPr>
          <w:rFonts w:asciiTheme="majorHAnsi" w:hAnsiTheme="majorHAnsi" w:cs="Times New Roman"/>
          <w:sz w:val="28"/>
          <w:szCs w:val="28"/>
        </w:rPr>
        <w:t xml:space="preserve">,  с. </w:t>
      </w:r>
      <w:r w:rsidR="00B04D22">
        <w:rPr>
          <w:rFonts w:asciiTheme="majorHAnsi" w:hAnsiTheme="majorHAnsi" w:cs="Times New Roman"/>
          <w:sz w:val="28"/>
          <w:szCs w:val="28"/>
        </w:rPr>
        <w:t>Семибугры, ул</w:t>
      </w:r>
      <w:proofErr w:type="gramStart"/>
      <w:r w:rsidR="00B04D22">
        <w:rPr>
          <w:rFonts w:asciiTheme="majorHAnsi" w:hAnsiTheme="majorHAnsi" w:cs="Times New Roman"/>
          <w:sz w:val="28"/>
          <w:szCs w:val="28"/>
        </w:rPr>
        <w:t>.К</w:t>
      </w:r>
      <w:proofErr w:type="gramEnd"/>
      <w:r w:rsidR="00B04D22">
        <w:rPr>
          <w:rFonts w:asciiTheme="majorHAnsi" w:hAnsiTheme="majorHAnsi" w:cs="Times New Roman"/>
          <w:sz w:val="28"/>
          <w:szCs w:val="28"/>
        </w:rPr>
        <w:t>урманова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Почтовый адрес для направления документов и обращений:  416</w:t>
      </w:r>
      <w:r w:rsidR="00C86693" w:rsidRPr="00721221">
        <w:rPr>
          <w:rFonts w:asciiTheme="majorHAnsi" w:hAnsiTheme="majorHAnsi" w:cs="Times New Roman"/>
          <w:sz w:val="28"/>
          <w:szCs w:val="28"/>
        </w:rPr>
        <w:t>312</w:t>
      </w:r>
      <w:r w:rsidRPr="00721221">
        <w:rPr>
          <w:rFonts w:asciiTheme="majorHAnsi" w:hAnsiTheme="majorHAnsi" w:cs="Times New Roman"/>
          <w:sz w:val="28"/>
          <w:szCs w:val="28"/>
        </w:rPr>
        <w:t xml:space="preserve">, Астраханская область, </w:t>
      </w:r>
      <w:r w:rsidR="00C86693" w:rsidRPr="00721221">
        <w:rPr>
          <w:rFonts w:asciiTheme="majorHAnsi" w:hAnsiTheme="majorHAnsi" w:cs="Times New Roman"/>
          <w:sz w:val="28"/>
          <w:szCs w:val="28"/>
        </w:rPr>
        <w:t>Камызякский</w:t>
      </w:r>
      <w:r w:rsidRPr="00721221">
        <w:rPr>
          <w:rFonts w:asciiTheme="majorHAnsi" w:hAnsiTheme="majorHAnsi" w:cs="Times New Roman"/>
          <w:sz w:val="28"/>
          <w:szCs w:val="28"/>
        </w:rPr>
        <w:t xml:space="preserve"> район, с. </w:t>
      </w:r>
      <w:r w:rsidR="00B04D22">
        <w:rPr>
          <w:rFonts w:asciiTheme="majorHAnsi" w:hAnsiTheme="majorHAnsi" w:cs="Times New Roman"/>
          <w:sz w:val="28"/>
          <w:szCs w:val="28"/>
        </w:rPr>
        <w:t>Семибугры</w:t>
      </w:r>
      <w:r w:rsidRPr="00721221">
        <w:rPr>
          <w:rFonts w:asciiTheme="majorHAnsi" w:hAnsiTheme="majorHAnsi" w:cs="Times New Roman"/>
          <w:sz w:val="28"/>
          <w:szCs w:val="28"/>
        </w:rPr>
        <w:t xml:space="preserve">, ул. </w:t>
      </w:r>
      <w:r w:rsidR="007F2C58">
        <w:rPr>
          <w:rFonts w:asciiTheme="majorHAnsi" w:hAnsiTheme="majorHAnsi" w:cs="Times New Roman"/>
          <w:sz w:val="28"/>
          <w:szCs w:val="28"/>
        </w:rPr>
        <w:t>Кур</w:t>
      </w:r>
      <w:r w:rsidR="00B04D22">
        <w:rPr>
          <w:rFonts w:asciiTheme="majorHAnsi" w:hAnsiTheme="majorHAnsi" w:cs="Times New Roman"/>
          <w:sz w:val="28"/>
          <w:szCs w:val="28"/>
        </w:rPr>
        <w:t>м</w:t>
      </w:r>
      <w:r w:rsidR="007F2C58">
        <w:rPr>
          <w:rFonts w:asciiTheme="majorHAnsi" w:hAnsiTheme="majorHAnsi" w:cs="Times New Roman"/>
          <w:sz w:val="28"/>
          <w:szCs w:val="28"/>
        </w:rPr>
        <w:t>ан</w:t>
      </w:r>
      <w:r w:rsidR="00B04D22">
        <w:rPr>
          <w:rFonts w:asciiTheme="majorHAnsi" w:hAnsiTheme="majorHAnsi" w:cs="Times New Roman"/>
          <w:sz w:val="28"/>
          <w:szCs w:val="28"/>
        </w:rPr>
        <w:t>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График работы администрации:</w:t>
      </w:r>
    </w:p>
    <w:p w:rsidR="003E0BA1" w:rsidRPr="00721221" w:rsidRDefault="00C86693" w:rsidP="003E0BA1">
      <w:pPr>
        <w:jc w:val="both"/>
        <w:rPr>
          <w:rFonts w:asciiTheme="majorHAnsi" w:hAnsiTheme="majorHAnsi" w:cs="Times New Roman"/>
          <w:sz w:val="28"/>
          <w:szCs w:val="28"/>
        </w:rPr>
      </w:pPr>
      <w:r w:rsidRPr="00721221">
        <w:rPr>
          <w:rFonts w:asciiTheme="majorHAnsi" w:hAnsiTheme="majorHAnsi" w:cs="Times New Roman"/>
          <w:sz w:val="28"/>
          <w:szCs w:val="28"/>
        </w:rPr>
        <w:t>По</w:t>
      </w:r>
      <w:r w:rsidR="00B04D22">
        <w:rPr>
          <w:rFonts w:asciiTheme="majorHAnsi" w:hAnsiTheme="majorHAnsi" w:cs="Times New Roman"/>
          <w:sz w:val="28"/>
          <w:szCs w:val="28"/>
        </w:rPr>
        <w:t>недельник- пятница с 08.00 до 17</w:t>
      </w:r>
      <w:r w:rsidRPr="00721221">
        <w:rPr>
          <w:rFonts w:asciiTheme="majorHAnsi" w:hAnsiTheme="majorHAnsi" w:cs="Times New Roman"/>
          <w:sz w:val="28"/>
          <w:szCs w:val="28"/>
        </w:rPr>
        <w:t>.00</w:t>
      </w:r>
      <w:r w:rsidR="00B04D22">
        <w:rPr>
          <w:rFonts w:asciiTheme="majorHAnsi" w:hAnsiTheme="majorHAnsi" w:cs="Times New Roman"/>
          <w:sz w:val="28"/>
          <w:szCs w:val="28"/>
        </w:rPr>
        <w:t xml:space="preserve"> на обед с 12.00 до 13</w:t>
      </w:r>
      <w:r w:rsidR="003E0BA1" w:rsidRPr="00721221">
        <w:rPr>
          <w:rFonts w:asciiTheme="majorHAnsi" w:hAnsiTheme="majorHAnsi" w:cs="Times New Roman"/>
          <w:sz w:val="28"/>
          <w:szCs w:val="28"/>
        </w:rPr>
        <w:t>.00, выходные - суббота, воскресенье.</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Телефоны для справок: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 xml:space="preserve"> 93-6-38</w:t>
      </w:r>
      <w:r w:rsidRPr="00721221">
        <w:rPr>
          <w:rFonts w:asciiTheme="majorHAnsi" w:hAnsiTheme="majorHAnsi" w:cs="Times New Roman"/>
          <w:sz w:val="28"/>
          <w:szCs w:val="28"/>
        </w:rPr>
        <w:t>;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93-6-32</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телефон приемной: </w:t>
      </w:r>
      <w:r w:rsidR="00B04D22">
        <w:rPr>
          <w:rFonts w:asciiTheme="majorHAnsi" w:hAnsiTheme="majorHAnsi" w:cs="Times New Roman"/>
          <w:sz w:val="28"/>
          <w:szCs w:val="28"/>
        </w:rPr>
        <w:t>8(85145) 93-6-32</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lastRenderedPageBreak/>
        <w:t xml:space="preserve">факс: </w:t>
      </w:r>
      <w:r w:rsidR="00B04D22">
        <w:rPr>
          <w:rFonts w:asciiTheme="majorHAnsi" w:hAnsiTheme="majorHAnsi" w:cs="Times New Roman"/>
          <w:sz w:val="28"/>
          <w:szCs w:val="28"/>
        </w:rPr>
        <w:t>8(85145) 93-6-32</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официального сайта в сети Интернет (далее -  сеть Интернет): </w:t>
      </w:r>
    </w:p>
    <w:p w:rsidR="00B04D22" w:rsidRPr="00721221" w:rsidRDefault="00EE66C7" w:rsidP="003E0BA1">
      <w:pPr>
        <w:jc w:val="both"/>
        <w:rPr>
          <w:rFonts w:asciiTheme="majorHAnsi" w:hAnsiTheme="majorHAnsi" w:cs="Times New Roman"/>
          <w:sz w:val="28"/>
          <w:szCs w:val="28"/>
        </w:rPr>
      </w:pPr>
      <w:hyperlink r:id="rId7"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astrobl</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ru</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semibugorinskijselsovet</w:t>
        </w:r>
        <w:proofErr w:type="spellEnd"/>
        <w:r w:rsidR="00B04D22" w:rsidRPr="003E0FDA">
          <w:rPr>
            <w:rStyle w:val="a3"/>
            <w:rFonts w:ascii="Times New Roman" w:hAnsi="Times New Roman" w:cs="Times New Roman"/>
            <w:sz w:val="28"/>
            <w:szCs w:val="28"/>
          </w:rPr>
          <w:t>/</w:t>
        </w:r>
      </w:hyperlink>
    </w:p>
    <w:p w:rsidR="003E0BA1" w:rsidRPr="00B04D22" w:rsidRDefault="003E0BA1" w:rsidP="003E0BA1">
      <w:pPr>
        <w:jc w:val="both"/>
        <w:rPr>
          <w:rFonts w:asciiTheme="majorHAnsi" w:hAnsiTheme="majorHAnsi" w:cs="Times New Roman"/>
          <w:b/>
          <w:sz w:val="28"/>
          <w:szCs w:val="28"/>
        </w:rPr>
      </w:pPr>
      <w:r w:rsidRPr="00721221">
        <w:rPr>
          <w:rFonts w:asciiTheme="majorHAnsi" w:hAnsiTheme="majorHAnsi" w:cs="Times New Roman"/>
          <w:sz w:val="28"/>
          <w:szCs w:val="28"/>
        </w:rPr>
        <w:t>Адрес электронной почты:</w:t>
      </w:r>
      <w:r w:rsidR="007E6089" w:rsidRPr="00721221">
        <w:rPr>
          <w:rFonts w:asciiTheme="majorHAnsi" w:hAnsiTheme="majorHAnsi" w:cs="Times New Roman"/>
          <w:sz w:val="28"/>
          <w:szCs w:val="28"/>
        </w:rPr>
        <w:t xml:space="preserve"> </w:t>
      </w:r>
      <w:proofErr w:type="spellStart"/>
      <w:r w:rsidR="00B04D22" w:rsidRPr="00B04D22">
        <w:rPr>
          <w:rFonts w:asciiTheme="majorHAnsi" w:hAnsiTheme="majorHAnsi"/>
          <w:sz w:val="28"/>
          <w:szCs w:val="28"/>
          <w:lang w:val="en-US"/>
        </w:rPr>
        <w:t>semibugri</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yandex</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ru</w:t>
      </w:r>
      <w:proofErr w:type="spellEnd"/>
    </w:p>
    <w:p w:rsidR="003E0BA1" w:rsidRPr="00721221" w:rsidRDefault="003E0BA1" w:rsidP="003E0BA1">
      <w:pPr>
        <w:adjustRightInd w:val="0"/>
        <w:jc w:val="both"/>
        <w:rPr>
          <w:rFonts w:asciiTheme="majorHAnsi" w:hAnsiTheme="majorHAnsi" w:cs="Times New Roman"/>
          <w:sz w:val="28"/>
          <w:szCs w:val="28"/>
        </w:rPr>
      </w:pPr>
      <w:r w:rsidRPr="00721221">
        <w:rPr>
          <w:rFonts w:asciiTheme="majorHAnsi" w:hAnsiTheme="majorHAnsi" w:cs="Times New Roman"/>
          <w:sz w:val="28"/>
          <w:szCs w:val="28"/>
        </w:rPr>
        <w:t>2.1.2. Информация о процедуре исполнения муниципальной функции. Информацию о процедуре исполнения муниципальной функции можно получить у должностных лиц администрации, ответственных за проведение мероприятий по муниципальному земельному контролю,  в том числе по телефону, а также на официальном сайте муниципального образования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и на информационном стенде.</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Информирование об исполнении муниципальной функции осуществляется должностными лицами администрации.</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администрации осуществляют информирование по следующим направлениям:</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местонахождении и графике работы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справочных телефонах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об адресе официального сайта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адресе электронной почты администрации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форме и месте размещения указанной  в настоящем подпункте информации.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Основными требованиями к информированию заявителей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актуальность;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своевременность;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четкость в изложении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полнота консультирования;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наглядность форм подачи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удобство и доступность.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Время получения ответа при индивидуальном устном консультировании не должно превышать 15 минут.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Информирование об исполнении муниципальной функции осуществляется в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непосредственного общения заявителей (при личном общении либо по телефону) с должностным лицом администрации;</w:t>
      </w:r>
    </w:p>
    <w:p w:rsidR="003E0BA1" w:rsidRPr="00721221" w:rsidRDefault="003E0BA1" w:rsidP="00B04D22">
      <w:pPr>
        <w:jc w:val="both"/>
        <w:rPr>
          <w:rFonts w:asciiTheme="majorHAnsi" w:hAnsiTheme="majorHAnsi" w:cs="Times New Roman"/>
          <w:sz w:val="28"/>
          <w:szCs w:val="28"/>
        </w:rPr>
      </w:pPr>
      <w:r w:rsidRPr="00721221">
        <w:rPr>
          <w:rFonts w:asciiTheme="majorHAnsi" w:hAnsiTheme="majorHAnsi" w:cs="Times New Roman"/>
          <w:sz w:val="28"/>
          <w:szCs w:val="28"/>
        </w:rPr>
        <w:t xml:space="preserve">- информационных материалов, которые размещаются </w:t>
      </w:r>
      <w:r w:rsidRPr="00721221">
        <w:rPr>
          <w:rFonts w:asciiTheme="majorHAnsi" w:hAnsiTheme="majorHAnsi" w:cs="Times New Roman"/>
          <w:bCs/>
          <w:sz w:val="28"/>
          <w:szCs w:val="28"/>
        </w:rPr>
        <w:t>на официальном сайте администрации «</w:t>
      </w:r>
      <w:r w:rsidR="00B04D22">
        <w:rPr>
          <w:rFonts w:asciiTheme="majorHAnsi" w:hAnsiTheme="majorHAnsi" w:cs="Times New Roman"/>
          <w:bCs/>
          <w:sz w:val="28"/>
          <w:szCs w:val="28"/>
        </w:rPr>
        <w:t>Семибугоринский</w:t>
      </w:r>
      <w:r w:rsidR="008834E1"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w:t>
      </w:r>
      <w:hyperlink r:id="rId8"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astrobl</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ru</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semibugorinskijselsovet</w:t>
        </w:r>
        <w:r w:rsidR="00B04D22" w:rsidRPr="003E0FDA">
          <w:rPr>
            <w:rStyle w:val="a3"/>
            <w:rFonts w:ascii="Times New Roman" w:hAnsi="Times New Roman" w:cs="Times New Roman"/>
            <w:sz w:val="28"/>
            <w:szCs w:val="28"/>
          </w:rPr>
          <w:t>/</w:t>
        </w:r>
      </w:hyperlink>
      <w:r w:rsidRPr="00721221">
        <w:rPr>
          <w:rFonts w:asciiTheme="majorHAnsi" w:hAnsiTheme="majorHAnsi" w:cs="Times New Roman"/>
          <w:bCs/>
          <w:sz w:val="28"/>
          <w:szCs w:val="28"/>
        </w:rPr>
        <w:t xml:space="preserve">, </w:t>
      </w:r>
      <w:r w:rsidRPr="00721221">
        <w:rPr>
          <w:rFonts w:asciiTheme="majorHAnsi" w:hAnsiTheme="majorHAnsi" w:cs="Times New Roman"/>
          <w:bCs/>
          <w:color w:val="000000"/>
          <w:sz w:val="28"/>
          <w:szCs w:val="28"/>
        </w:rPr>
        <w:t>в  государственных ин</w:t>
      </w:r>
      <w:r w:rsidRPr="00721221">
        <w:rPr>
          <w:rFonts w:asciiTheme="majorHAnsi" w:hAnsiTheme="majorHAnsi" w:cs="Times New Roman"/>
          <w:bCs/>
          <w:color w:val="000000"/>
          <w:sz w:val="28"/>
          <w:szCs w:val="28"/>
        </w:rPr>
        <w:softHyphen/>
      </w:r>
      <w:r w:rsidRPr="00721221">
        <w:rPr>
          <w:rFonts w:asciiTheme="majorHAnsi" w:hAnsiTheme="majorHAnsi" w:cs="Times New Roman"/>
          <w:bCs/>
          <w:color w:val="000000"/>
          <w:sz w:val="28"/>
          <w:szCs w:val="28"/>
        </w:rPr>
        <w:lastRenderedPageBreak/>
        <w:t xml:space="preserve">формационных системах </w:t>
      </w:r>
      <w:r w:rsidRPr="00721221">
        <w:rPr>
          <w:rFonts w:asciiTheme="majorHAnsi" w:hAnsiTheme="majorHAnsi" w:cs="Times New Roman"/>
          <w:bCs/>
          <w:sz w:val="28"/>
          <w:szCs w:val="28"/>
          <w:u w:val="single"/>
        </w:rPr>
        <w:t>http://</w:t>
      </w:r>
      <w:hyperlink r:id="rId9" w:history="1">
        <w:r w:rsidR="007E6089" w:rsidRPr="00721221">
          <w:rPr>
            <w:rStyle w:val="a3"/>
            <w:rFonts w:asciiTheme="majorHAnsi" w:hAnsiTheme="majorHAnsi" w:cs="Times New Roman"/>
            <w:bCs/>
            <w:sz w:val="28"/>
            <w:szCs w:val="28"/>
            <w:lang w:val="en-US"/>
          </w:rPr>
          <w:t>www</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gosuslugi</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ru</w:t>
        </w:r>
      </w:hyperlink>
      <w:r w:rsidRPr="00721221">
        <w:rPr>
          <w:rFonts w:asciiTheme="majorHAnsi" w:hAnsiTheme="majorHAnsi" w:cs="Times New Roman"/>
          <w:bCs/>
          <w:color w:val="000000"/>
          <w:sz w:val="28"/>
          <w:szCs w:val="28"/>
        </w:rPr>
        <w:t xml:space="preserve"> (далее - федеральный портал)</w:t>
      </w:r>
      <w:r w:rsidRPr="00721221">
        <w:rPr>
          <w:rFonts w:asciiTheme="majorHAnsi" w:hAnsiTheme="majorHAnsi" w:cs="Times New Roman"/>
          <w:bCs/>
          <w:sz w:val="28"/>
          <w:szCs w:val="28"/>
        </w:rPr>
        <w:t xml:space="preserve">, </w:t>
      </w:r>
      <w:r w:rsidRPr="00721221">
        <w:rPr>
          <w:rFonts w:asciiTheme="majorHAnsi" w:hAnsiTheme="majorHAnsi" w:cs="Times New Roman"/>
          <w:bCs/>
          <w:sz w:val="28"/>
          <w:szCs w:val="28"/>
          <w:u w:val="single"/>
        </w:rPr>
        <w:t>http:/</w:t>
      </w:r>
      <w:proofErr w:type="spellStart"/>
      <w:r w:rsidRPr="00721221">
        <w:rPr>
          <w:rFonts w:asciiTheme="majorHAnsi" w:hAnsiTheme="majorHAnsi" w:cs="Times New Roman"/>
          <w:bCs/>
          <w:color w:val="000000"/>
          <w:sz w:val="28"/>
          <w:szCs w:val="28"/>
          <w:u w:val="single"/>
          <w:lang w:val="en-US"/>
        </w:rPr>
        <w:t>gosuslugi</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astrobl</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ru</w:t>
      </w:r>
      <w:proofErr w:type="spellEnd"/>
      <w:r w:rsidRPr="00721221">
        <w:rPr>
          <w:rFonts w:asciiTheme="majorHAnsi" w:hAnsiTheme="majorHAnsi" w:cs="Times New Roman"/>
          <w:bCs/>
          <w:color w:val="000000"/>
          <w:sz w:val="28"/>
          <w:szCs w:val="28"/>
        </w:rPr>
        <w:t xml:space="preserve"> (далее - регио</w:t>
      </w:r>
      <w:r w:rsidRPr="00721221">
        <w:rPr>
          <w:rFonts w:asciiTheme="majorHAnsi" w:hAnsiTheme="majorHAnsi" w:cs="Times New Roman"/>
          <w:bCs/>
          <w:color w:val="000000"/>
          <w:sz w:val="28"/>
          <w:szCs w:val="28"/>
        </w:rPr>
        <w:softHyphen/>
        <w:t xml:space="preserve">нальный портал), </w:t>
      </w:r>
      <w:r w:rsidRPr="00721221">
        <w:rPr>
          <w:rFonts w:asciiTheme="majorHAnsi" w:hAnsiTheme="majorHAnsi" w:cs="Times New Roman"/>
          <w:bCs/>
          <w:sz w:val="28"/>
          <w:szCs w:val="28"/>
        </w:rPr>
        <w:t>а также на информационных стендах, расположенных в здании (в помещении)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официальном сайте «</w:t>
      </w:r>
      <w:r w:rsidR="00B04D22">
        <w:rPr>
          <w:rFonts w:asciiTheme="majorHAnsi" w:hAnsiTheme="majorHAnsi" w:cs="Times New Roman"/>
          <w:sz w:val="28"/>
          <w:szCs w:val="28"/>
        </w:rPr>
        <w:t>Семибугоринский</w:t>
      </w:r>
      <w:r w:rsidR="00161C92"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размещаются: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месте нахождения, контактных  телефонах, адресе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муниципальные правовые акты, регламентирующие осуществление муниципального земельного контроля;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результатах проведенных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информационном стенде в администрации размещаются следующие информационные материалы:</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сведения о перечне  исполняемых муниципальных функций;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адреса, номера телефонов и факса, график работы, адрес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административный регламент;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необходимая оперативная информация об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Информационные стенды, содержащие информацию о процедуре исполнения муниципальной функции, размещаются в здании администрации.</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color w:val="000000"/>
          <w:sz w:val="28"/>
          <w:szCs w:val="28"/>
        </w:rPr>
        <w:t>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2.3. Срок исполнения муниципальной функции.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w:t>
      </w:r>
      <w:r w:rsidR="00B04D22">
        <w:rPr>
          <w:rFonts w:asciiTheme="majorHAnsi" w:hAnsiTheme="majorHAnsi" w:cs="Times New Roman"/>
          <w:sz w:val="28"/>
          <w:szCs w:val="28"/>
        </w:rPr>
        <w:t>ии муниципального образования «Семибугоринский сельсовет</w:t>
      </w:r>
      <w:r w:rsidRPr="00721221">
        <w:rPr>
          <w:rFonts w:asciiTheme="majorHAnsi" w:hAnsiTheme="majorHAnsi" w:cs="Times New Roman"/>
          <w:sz w:val="28"/>
          <w:szCs w:val="28"/>
        </w:rPr>
        <w:t xml:space="preserve">»,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w:t>
      </w:r>
      <w:proofErr w:type="gramEnd"/>
      <w:r w:rsidRPr="00721221">
        <w:rPr>
          <w:rFonts w:asciiTheme="majorHAnsi" w:hAnsiTheme="majorHAnsi" w:cs="Times New Roman"/>
          <w:sz w:val="28"/>
          <w:szCs w:val="28"/>
        </w:rPr>
        <w:t xml:space="preserve"> часов.</w:t>
      </w:r>
    </w:p>
    <w:p w:rsidR="003E0BA1" w:rsidRPr="00721221" w:rsidRDefault="003E0BA1" w:rsidP="003E0BA1">
      <w:pPr>
        <w:ind w:firstLine="708"/>
        <w:jc w:val="both"/>
        <w:rPr>
          <w:rFonts w:asciiTheme="majorHAnsi" w:hAnsiTheme="majorHAnsi" w:cs="Times New Roman"/>
          <w:sz w:val="28"/>
          <w:szCs w:val="28"/>
        </w:rPr>
      </w:pPr>
      <w:r w:rsidRPr="00721221">
        <w:rPr>
          <w:rFonts w:asciiTheme="majorHAnsi" w:hAnsiTheme="majorHAnsi" w:cs="Times New Roman"/>
          <w:sz w:val="28"/>
          <w:szCs w:val="28"/>
        </w:rPr>
        <w:t>Полученные инспектором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3. Состав, последовательность и сроки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административных процедур (действий), требования к порядку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их выполнения, в том числе особенности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административных процедур (действий) в электронной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pStyle w:val="ConsPlusNormal0"/>
        <w:widowControl/>
        <w:ind w:firstLine="0"/>
        <w:jc w:val="both"/>
        <w:rPr>
          <w:rFonts w:asciiTheme="majorHAnsi" w:hAnsiTheme="majorHAnsi" w:cs="Times New Roman"/>
          <w:b/>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3.1. Исполнение муниципальной функции включает в себя выполнение следующих административных процедур:</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 планирование проверок; </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подготовка к проведению проверки;</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проведение документарной или выездной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Последовательность административных процедур, выполняемых при исполнении  муниципальной функции, показана на блок-схеме в приложении 1 к настоящему административному регламенту.</w:t>
      </w:r>
    </w:p>
    <w:p w:rsidR="003E0BA1" w:rsidRPr="00721221" w:rsidRDefault="003E0BA1" w:rsidP="003E0BA1">
      <w:pPr>
        <w:pStyle w:val="ConsPlusNormal0"/>
        <w:widowControl/>
        <w:ind w:firstLine="567"/>
        <w:jc w:val="both"/>
        <w:rPr>
          <w:rFonts w:asciiTheme="majorHAnsi" w:hAnsiTheme="majorHAnsi" w:cs="Times New Roman"/>
          <w:b/>
          <w:sz w:val="28"/>
          <w:szCs w:val="28"/>
        </w:rPr>
      </w:pPr>
      <w:r w:rsidRPr="00721221">
        <w:rPr>
          <w:rFonts w:asciiTheme="majorHAnsi" w:hAnsiTheme="majorHAnsi" w:cs="Times New Roman"/>
          <w:b/>
          <w:sz w:val="28"/>
          <w:szCs w:val="28"/>
        </w:rPr>
        <w:t>3.2. Планирование проверок.</w:t>
      </w:r>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b/>
          <w:sz w:val="28"/>
          <w:szCs w:val="28"/>
        </w:rPr>
        <w:t>3.2.1. Основанием для начала административной процедуры «Планирование проверок»</w:t>
      </w:r>
      <w:r w:rsidRPr="00721221">
        <w:rPr>
          <w:rFonts w:asciiTheme="majorHAnsi" w:hAnsiTheme="majorHAnsi" w:cs="Times New Roman"/>
          <w:sz w:val="28"/>
          <w:szCs w:val="28"/>
        </w:rPr>
        <w:t xml:space="preserve"> является обязанность предоставления администрацией муниципального образования «</w:t>
      </w:r>
      <w:r w:rsidR="00B04D22">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xml:space="preserve">» в прокуратуру </w:t>
      </w:r>
      <w:proofErr w:type="gramStart"/>
      <w:r w:rsidRPr="00721221">
        <w:rPr>
          <w:rFonts w:asciiTheme="majorHAnsi" w:hAnsiTheme="majorHAnsi" w:cs="Times New Roman"/>
          <w:sz w:val="28"/>
          <w:szCs w:val="28"/>
        </w:rPr>
        <w:t>проекта ежегодного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в срок до 1 сентября года, предшествующего году проведения плановых проверок. </w:t>
      </w:r>
      <w:bookmarkStart w:id="13" w:name="sub_94"/>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sz w:val="28"/>
          <w:szCs w:val="28"/>
        </w:rPr>
        <w:t>Предметом плановой проверки является соблюдение подлежащим проверке лицом обязательных требований и (или) требований, установленных муниципальными правовыми актами</w:t>
      </w:r>
      <w:bookmarkStart w:id="14" w:name="sub_92"/>
      <w:r w:rsidRPr="00721221">
        <w:rPr>
          <w:rFonts w:asciiTheme="majorHAnsi" w:hAnsiTheme="majorHAnsi" w:cs="Times New Roman"/>
          <w:sz w:val="28"/>
          <w:szCs w:val="28"/>
        </w:rPr>
        <w:t xml:space="preserve">. Плановые проверки юридических лиц, предпринимателей, физических лиц проводятся не чаще чем один раз в три года. </w:t>
      </w:r>
      <w:bookmarkStart w:id="15" w:name="sub_93"/>
      <w:bookmarkEnd w:id="14"/>
      <w:r w:rsidRPr="00721221">
        <w:rPr>
          <w:rFonts w:asciiTheme="majorHAnsi" w:hAnsiTheme="majorHAnsi" w:cs="Times New Roman"/>
          <w:sz w:val="28"/>
          <w:szCs w:val="28"/>
        </w:rPr>
        <w:t xml:space="preserve">Плановые проверки проводятся на основании </w:t>
      </w:r>
      <w:proofErr w:type="gramStart"/>
      <w:r w:rsidRPr="00721221">
        <w:rPr>
          <w:rFonts w:asciiTheme="majorHAnsi" w:hAnsiTheme="majorHAnsi" w:cs="Times New Roman"/>
          <w:sz w:val="28"/>
          <w:szCs w:val="28"/>
        </w:rPr>
        <w:t>разрабатываемых</w:t>
      </w:r>
      <w:proofErr w:type="gramEnd"/>
      <w:r w:rsidRPr="00721221">
        <w:rPr>
          <w:rFonts w:asciiTheme="majorHAnsi" w:hAnsiTheme="majorHAnsi" w:cs="Times New Roman"/>
          <w:sz w:val="28"/>
          <w:szCs w:val="28"/>
        </w:rPr>
        <w:t xml:space="preserve"> администрацией: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физических лиц.</w:t>
      </w:r>
    </w:p>
    <w:bookmarkEnd w:id="15"/>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bookmarkStart w:id="16" w:name="sub_941"/>
      <w:r w:rsidRPr="00721221">
        <w:rPr>
          <w:rFonts w:asciiTheme="majorHAnsi" w:hAnsiTheme="majorHAnsi"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ОГРН, ИНН проверяемого лица;</w:t>
      </w:r>
    </w:p>
    <w:p w:rsidR="003E0BA1" w:rsidRPr="00721221" w:rsidRDefault="003E0BA1" w:rsidP="003E0BA1">
      <w:pPr>
        <w:ind w:firstLine="567"/>
        <w:jc w:val="both"/>
        <w:rPr>
          <w:rFonts w:asciiTheme="majorHAnsi" w:hAnsiTheme="majorHAnsi" w:cs="Times New Roman"/>
          <w:sz w:val="28"/>
          <w:szCs w:val="28"/>
        </w:rPr>
      </w:pPr>
      <w:bookmarkStart w:id="17" w:name="sub_942"/>
      <w:bookmarkEnd w:id="16"/>
      <w:r w:rsidRPr="00721221">
        <w:rPr>
          <w:rFonts w:asciiTheme="majorHAnsi" w:hAnsiTheme="majorHAnsi" w:cs="Times New Roman"/>
          <w:sz w:val="28"/>
          <w:szCs w:val="28"/>
        </w:rPr>
        <w:t>2) цель и основание проведения каждой плановой проверки;</w:t>
      </w:r>
    </w:p>
    <w:p w:rsidR="003E0BA1" w:rsidRPr="00721221" w:rsidRDefault="003E0BA1" w:rsidP="003E0BA1">
      <w:pPr>
        <w:ind w:firstLine="567"/>
        <w:rPr>
          <w:rFonts w:asciiTheme="majorHAnsi" w:hAnsiTheme="majorHAnsi" w:cs="Times New Roman"/>
          <w:sz w:val="28"/>
          <w:szCs w:val="28"/>
        </w:rPr>
      </w:pPr>
      <w:bookmarkStart w:id="18" w:name="sub_943"/>
      <w:bookmarkEnd w:id="17"/>
      <w:r w:rsidRPr="00721221">
        <w:rPr>
          <w:rFonts w:asciiTheme="majorHAnsi" w:hAnsiTheme="majorHAnsi" w:cs="Times New Roman"/>
          <w:sz w:val="28"/>
          <w:szCs w:val="28"/>
        </w:rPr>
        <w:t>3) дата и сроки и форма проведения каждой плановой проверки;</w:t>
      </w:r>
    </w:p>
    <w:p w:rsidR="003E0BA1" w:rsidRPr="00721221" w:rsidRDefault="003E0BA1" w:rsidP="003E0BA1">
      <w:pPr>
        <w:ind w:firstLine="567"/>
        <w:jc w:val="both"/>
        <w:rPr>
          <w:rFonts w:asciiTheme="majorHAnsi" w:hAnsiTheme="majorHAnsi" w:cs="Times New Roman"/>
          <w:sz w:val="28"/>
          <w:szCs w:val="28"/>
        </w:rPr>
      </w:pPr>
      <w:bookmarkStart w:id="19" w:name="sub_944"/>
      <w:bookmarkEnd w:id="18"/>
      <w:r w:rsidRPr="00721221">
        <w:rPr>
          <w:rFonts w:asciiTheme="majorHAnsi" w:hAnsiTheme="majorHAnsi"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9"/>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Проект ежегодного плана проведения проверок юридических лиц и индивидуальных предпринимателей </w:t>
      </w:r>
      <w:r w:rsidRPr="00721221">
        <w:rPr>
          <w:rFonts w:asciiTheme="majorHAnsi" w:hAnsiTheme="majorHAnsi" w:cs="Times New Roman"/>
          <w:sz w:val="28"/>
          <w:szCs w:val="28"/>
        </w:rPr>
        <w:lastRenderedPageBreak/>
        <w:t>разрабатывается администрацией муниципального образования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С учетом предложений прокуратуры, поступивших по результатам рассмотрения проекта плана, администрация дорабатывает ежегодный план проведения плановых проверок юридических лиц и индивидуальных предпринимателей, осуществляет подготовку проекта постановления администрац</w:t>
      </w:r>
      <w:r w:rsidR="00E6640A">
        <w:rPr>
          <w:rFonts w:asciiTheme="majorHAnsi" w:hAnsiTheme="majorHAnsi" w:cs="Times New Roman"/>
          <w:sz w:val="28"/>
          <w:szCs w:val="28"/>
        </w:rPr>
        <w:t>ии  муниципального образования 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со структурными подразделениями и (или) должностными лицами администрации и предоставление на</w:t>
      </w:r>
      <w:proofErr w:type="gramEnd"/>
      <w:r w:rsidRPr="00721221">
        <w:rPr>
          <w:rFonts w:asciiTheme="majorHAnsi" w:hAnsiTheme="majorHAnsi" w:cs="Times New Roman"/>
          <w:sz w:val="28"/>
          <w:szCs w:val="28"/>
        </w:rPr>
        <w:t xml:space="preserve"> подпись главе администрации «</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Утвержденный план проведения плановых проверок юридических лиц и индивидуальных предпринимателей  направляется в прокуратуру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3E0BA1" w:rsidRPr="00721221" w:rsidRDefault="003E0BA1" w:rsidP="003E0BA1">
      <w:pPr>
        <w:pStyle w:val="ConsPlusNormal0"/>
        <w:widowControl/>
        <w:ind w:firstLine="540"/>
        <w:jc w:val="both"/>
        <w:rPr>
          <w:rFonts w:asciiTheme="majorHAnsi" w:hAnsiTheme="majorHAnsi" w:cs="Times New Roman"/>
          <w:sz w:val="28"/>
          <w:szCs w:val="28"/>
        </w:rPr>
      </w:pPr>
      <w:bookmarkStart w:id="20" w:name="sub_98"/>
      <w:proofErr w:type="gramStart"/>
      <w:r w:rsidRPr="00721221">
        <w:rPr>
          <w:rFonts w:asciiTheme="majorHAnsi" w:hAnsiTheme="majorHAnsi" w:cs="Times New Roman"/>
          <w:sz w:val="28"/>
          <w:szCs w:val="28"/>
        </w:rPr>
        <w:t>Ежегодно должностное лицо администрации, ответственное за разработку плана проведения плановых проверок, разрабатывает ежегодный план проведения плановых проверок физических лиц, осуществляет подготовку проекта постановления администрации «</w:t>
      </w:r>
      <w:r w:rsidR="0098569C" w:rsidRPr="00721221">
        <w:rPr>
          <w:rFonts w:asciiTheme="majorHAnsi" w:hAnsiTheme="majorHAnsi" w:cs="Times New Roman"/>
          <w:sz w:val="28"/>
          <w:szCs w:val="28"/>
        </w:rPr>
        <w:t>Новотузуклейский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физических лиц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1) фамилия, имя, отчество проверяемого лица;</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2) цель и основание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3) даты и сроки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Утвержденный план проведения плановых проверок юридических лиц и индивидуальных предпринимателей и утвержденный план проведения плановых проверок физических лиц размещаются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в сети Интернет до 25 декабря года, предшествующего году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3.2.2. Ответственным за исполнение данной административной процедуры</w:t>
      </w: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является должностное лицо администрации, ответственное за формирование плана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lastRenderedPageBreak/>
        <w:t>3.2.3. Условия для приостановления исполнения административной процедуры</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3.2.4. Критерии принятия решений.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E0BA1" w:rsidRPr="00721221" w:rsidRDefault="003E0BA1" w:rsidP="003E0BA1">
      <w:pPr>
        <w:ind w:firstLine="567"/>
        <w:jc w:val="both"/>
        <w:rPr>
          <w:rFonts w:asciiTheme="majorHAnsi" w:hAnsiTheme="majorHAnsi" w:cs="Times New Roman"/>
          <w:sz w:val="28"/>
          <w:szCs w:val="28"/>
        </w:rPr>
      </w:pPr>
      <w:bookmarkStart w:id="21" w:name="sub_981"/>
      <w:bookmarkEnd w:id="20"/>
      <w:r w:rsidRPr="00721221">
        <w:rPr>
          <w:rFonts w:asciiTheme="majorHAnsi" w:hAnsiTheme="majorHAnsi" w:cs="Times New Roman"/>
          <w:sz w:val="28"/>
          <w:szCs w:val="28"/>
        </w:rPr>
        <w:t>1) государственной регистрации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22" w:name="sub_982"/>
      <w:bookmarkEnd w:id="21"/>
      <w:r w:rsidRPr="00721221">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bookmarkEnd w:id="22"/>
    <w:p w:rsidR="003E0BA1" w:rsidRPr="00721221" w:rsidRDefault="003E0BA1" w:rsidP="003E0BA1">
      <w:pPr>
        <w:ind w:firstLine="567"/>
        <w:jc w:val="both"/>
        <w:rPr>
          <w:rFonts w:asciiTheme="majorHAnsi" w:hAnsiTheme="majorHAnsi" w:cs="Times New Roman"/>
          <w:sz w:val="28"/>
          <w:szCs w:val="28"/>
        </w:rPr>
      </w:pPr>
      <w:proofErr w:type="gramStart"/>
      <w:r w:rsidRPr="00721221">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электроснабжения,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Плановая проверка юридических лиц, индивидуальных предпринимателей -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проводится в отношении не более чем десяти процентов общего числа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и не менее чем двух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в соответствии с ежегодным планом проведения плановых проверок юридических лиц и индивидуальных предпринимателей, если иное не установлено федеральными законами.</w:t>
      </w:r>
    </w:p>
    <w:bookmarkEnd w:id="13"/>
    <w:p w:rsidR="003E0BA1" w:rsidRPr="00721221" w:rsidRDefault="003E0BA1" w:rsidP="003E0BA1">
      <w:pPr>
        <w:autoSpaceDE w:val="0"/>
        <w:autoSpaceDN w:val="0"/>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 либо отсутствие проводимых ранее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lastRenderedPageBreak/>
        <w:t xml:space="preserve">3.2.5. </w:t>
      </w:r>
      <w:proofErr w:type="gramStart"/>
      <w:r w:rsidRPr="00721221">
        <w:rPr>
          <w:rFonts w:asciiTheme="majorHAnsi" w:hAnsiTheme="majorHAnsi" w:cs="Times New Roman"/>
          <w:b/>
          <w:sz w:val="28"/>
          <w:szCs w:val="28"/>
        </w:rPr>
        <w:t>Результатом административной процедуры</w:t>
      </w:r>
      <w:r w:rsidRPr="00721221">
        <w:rPr>
          <w:rFonts w:asciiTheme="majorHAnsi" w:hAnsiTheme="majorHAnsi" w:cs="Times New Roman"/>
          <w:sz w:val="28"/>
          <w:szCs w:val="28"/>
        </w:rPr>
        <w:t xml:space="preserve"> является утверждение постановлением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размещение  плана проведения плановых проверок юридических лиц и индивидуальных предпринимателей и плана проведения плановых проверок физических лиц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w:t>
      </w:r>
      <w:proofErr w:type="gramEnd"/>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3.2.6. Способ фиксации результата выполнения административной процедуры: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виде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юридических лиц и индивидуальных предпринимателей,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физических лиц;</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электронной форме - размещение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утвержденного плана проведения плановых проверок юридических лиц и индивидуальных предпринимателей и утвержденного плана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 3.3. Подготовка к проведению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3.3.1. Основаниями для начала административной процедуры  «Подготовка к проведению проверки»</w:t>
      </w:r>
      <w:r w:rsidRPr="00721221">
        <w:rPr>
          <w:rFonts w:asciiTheme="majorHAnsi" w:hAnsiTheme="majorHAnsi" w:cs="Times New Roman"/>
          <w:sz w:val="28"/>
          <w:szCs w:val="28"/>
        </w:rPr>
        <w:t xml:space="preserve"> являются: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а) включение проверки в утвержденный ежегодный план проведения плановых проверок юридических лиц и индивидуальных предпринимателей или в утвержденный ежегодный план проведения плановых проверок физических лиц;</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б) наличие оснований для проведения внеплановой проверки.</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3.3.2. Основаниями для проведения внеплановой  проверки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3.3.3. Подготовка к проведению 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подготовку проекта распоряжения о проведении плановой проверки, его согласование в соответствии с системой делопроизводства в администрации со структурными подразделениями и (или)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не позднее, чем в течение 10 рабочих дней до начала ее проведения;</w:t>
      </w:r>
      <w:bookmarkStart w:id="23" w:name="sub_912"/>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w:t>
      </w:r>
      <w:r w:rsidRPr="00721221">
        <w:rPr>
          <w:rFonts w:asciiTheme="majorHAnsi" w:hAnsiTheme="majorHAnsi" w:cs="Times New Roman"/>
          <w:sz w:val="28"/>
          <w:szCs w:val="28"/>
          <w:lang w:val="en-US"/>
        </w:rPr>
        <w:t> </w:t>
      </w:r>
      <w:r w:rsidRPr="00721221">
        <w:rPr>
          <w:rFonts w:asciiTheme="majorHAnsi" w:hAnsiTheme="majorHAnsi" w:cs="Times New Roman"/>
          <w:sz w:val="28"/>
          <w:szCs w:val="28"/>
        </w:rPr>
        <w:t>уведомление подлежащего проверке лица о проведении плановой проверки не позднее, чем в течение 3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bookmarkEnd w:id="23"/>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3.3.4. Подготовка к проведению  внеплановой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подготовку проекта распоряжения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распоряжение) о проведении внеплановой проверки юридического лица, индивидуального предпринимателя или физического лица, его  согласование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со структурными подразделениями и (или)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не позднее, чем в течение 10 рабочих дней до начала ее проведения;</w:t>
      </w:r>
      <w:proofErr w:type="gramEnd"/>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уведомление подлежащего проверке лица о проведении внеплановой проверки не менее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чем за двадцать четыре часа до начала ее проведения любым доступным способом.</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3.3.5. Внеплановая выездная проверка юридических лиц и индивидуальных предпринимателей  по основаниям, указанным в подпункте 2 пункта 3.3.2. настоящего административного регламента,  проводится органом муниципального контроля  после согласования с прокуратурой </w:t>
      </w:r>
      <w:r w:rsidR="00AA64CB" w:rsidRPr="00721221">
        <w:rPr>
          <w:rFonts w:asciiTheme="majorHAnsi" w:hAnsiTheme="majorHAnsi" w:cs="Times New Roman"/>
          <w:sz w:val="28"/>
          <w:szCs w:val="28"/>
        </w:rPr>
        <w:t>Камызякского района</w:t>
      </w:r>
      <w:r w:rsidRPr="00721221">
        <w:rPr>
          <w:rFonts w:asciiTheme="majorHAnsi" w:hAnsiTheme="majorHAnsi" w:cs="Times New Roman"/>
          <w:sz w:val="28"/>
          <w:szCs w:val="28"/>
        </w:rPr>
        <w:t>, подготовка к проведению такой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 прием и регистрацию в срок не более 1 дня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указанных в подпункте 2 пункта 3.3.2.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подготовку в срок не более 1 дня проекта распоряжения, его согласование в соответствии с системой делопроизводства в администрации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w:t>
      </w:r>
      <w:r w:rsidR="00536567" w:rsidRPr="00721221">
        <w:rPr>
          <w:rFonts w:asciiTheme="majorHAnsi" w:hAnsiTheme="majorHAnsi" w:cs="Times New Roman"/>
          <w:sz w:val="28"/>
          <w:szCs w:val="28"/>
        </w:rPr>
        <w:t>фровой подписью, в прокуратуру Камызякского района</w:t>
      </w:r>
      <w:r w:rsidRPr="00721221">
        <w:rPr>
          <w:rFonts w:asciiTheme="majorHAnsi" w:hAnsiTheme="majorHAnsi"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послужившие основанием ее проведения;</w:t>
      </w:r>
    </w:p>
    <w:p w:rsidR="003E0BA1" w:rsidRPr="00721221" w:rsidRDefault="003E0BA1" w:rsidP="003E0BA1">
      <w:pPr>
        <w:autoSpaceDE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721221">
        <w:rPr>
          <w:rFonts w:asciiTheme="majorHAnsi" w:hAnsiTheme="majorHAnsi" w:cs="Times New Roman"/>
          <w:sz w:val="28"/>
          <w:szCs w:val="28"/>
        </w:rPr>
        <w:t xml:space="preserve">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распоряжения и прилагаемых к нему документов в прокуратуру в течение двадцати четырех часов.</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3.3.6. Ответственными за исполнение административных действий</w:t>
      </w:r>
      <w:r w:rsidRPr="00721221">
        <w:rPr>
          <w:rFonts w:asciiTheme="majorHAnsi" w:hAnsiTheme="majorHAnsi" w:cs="Times New Roman"/>
          <w:sz w:val="28"/>
          <w:szCs w:val="28"/>
        </w:rPr>
        <w:t xml:space="preserve"> является должностное лицо администрации, ответственное за проведение данного административного действия.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lastRenderedPageBreak/>
        <w:t xml:space="preserve">3.3.7.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 xml:space="preserve">3.3.8. Критерии принятия решений.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Подготовка распоряжения по проведению плановой проверки не осуществляется и плановая проверка не проводится в случае прекращения юридического лица, прекращения деятельности индивидуального предпринимателя, смерти физического лица, прекращения прав проверяемого лица на земельный участок.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3.3.2. настоящего регламента, не могут служить основанием для проведения внеплановой проверки.</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3.3.9. Результатом административной процедуры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уведомление подлежащего проверке лица;</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внеплановой проверки - подписание распоряжения; согласование проведения внеплановой проверки с прокуратурой, а в случаях, указанных в абзаце пятом пункта 3.13 настоящего административного регламента, ее извещение о проведении внеплановой проверки; уведомление  подлежащего проверке лица, за исключением случаев, указанных в абзаце шестом пункта 3.3.5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3.3.10. Результат административной процедуры фиксируется: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в виде документа, подтверждающего вручение уведомления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при подготовке к проведению внеплановой проверки – в виде распоряжения; документа о согласовании проведения внеплановой проверки  прокуратурой, а в случаях, указанных в абзаце пятом пункта 3.3.5 настоящего административного регламента, документа об извещении прокуратуры о проведении внеплановой проверки; документа, подтверждающего уведомление  подлежащего проверке лица, за исключением случаев, указанных в абзаце шестом пункта 3.3.5 настоящего административного регламента.</w:t>
      </w:r>
      <w:proofErr w:type="gramEnd"/>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3.4. Проведение документарной или выездной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b/>
          <w:sz w:val="28"/>
          <w:szCs w:val="28"/>
        </w:rPr>
        <w:lastRenderedPageBreak/>
        <w:t>3.4.1. Основанием для начала административной процедуры «Проведение документарной или выездной проверки»</w:t>
      </w:r>
      <w:r w:rsidRPr="00721221">
        <w:rPr>
          <w:rFonts w:asciiTheme="majorHAnsi" w:hAnsiTheme="majorHAnsi" w:cs="Times New Roman"/>
          <w:sz w:val="28"/>
          <w:szCs w:val="28"/>
        </w:rPr>
        <w:t xml:space="preserve">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плановой проверки и проведении внеплановой проверки по основанию, указанному в подпункте 1 пункта 3.3.5. настоящего административного регламента, - издание распоряжения и вручение  его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внеплановой проверки по основаниям, указанным в подпункте 2 пункта 3.3.5. настоящего административного регламента, - издание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3.4.2. Проведение документарной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должностных лиц </w:t>
      </w:r>
      <w:proofErr w:type="spellStart"/>
      <w:r w:rsidRPr="00721221">
        <w:rPr>
          <w:rFonts w:asciiTheme="majorHAnsi" w:hAnsiTheme="majorHAnsi" w:cs="Times New Roman"/>
          <w:sz w:val="28"/>
          <w:szCs w:val="28"/>
        </w:rPr>
        <w:t>Росреестра</w:t>
      </w:r>
      <w:proofErr w:type="spellEnd"/>
      <w:r w:rsidRPr="00721221">
        <w:rPr>
          <w:rFonts w:asciiTheme="majorHAnsi" w:hAnsiTheme="majorHAnsi" w:cs="Times New Roman"/>
          <w:sz w:val="28"/>
          <w:szCs w:val="28"/>
        </w:rPr>
        <w:t>, изданных по результатам актов проверок органов муниципального контроля.</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Документарная проверка проводится по месту нахождения администрации </w:t>
      </w:r>
      <w:r w:rsidR="00536567" w:rsidRPr="00721221">
        <w:rPr>
          <w:rFonts w:asciiTheme="majorHAnsi" w:hAnsiTheme="majorHAnsi" w:cs="Times New Roman"/>
          <w:sz w:val="28"/>
          <w:szCs w:val="28"/>
        </w:rPr>
        <w:t xml:space="preserve">муниципального образования </w:t>
      </w:r>
      <w:r w:rsidRPr="00721221">
        <w:rPr>
          <w:rFonts w:asciiTheme="majorHAnsi" w:hAnsiTheme="majorHAnsi" w:cs="Times New Roman"/>
          <w:sz w:val="28"/>
          <w:szCs w:val="28"/>
        </w:rPr>
        <w:t>«</w:t>
      </w:r>
      <w:r w:rsidR="00BF566C">
        <w:rPr>
          <w:rFonts w:asciiTheme="majorHAnsi" w:hAnsiTheme="majorHAnsi" w:cs="Times New Roman"/>
          <w:sz w:val="28"/>
          <w:szCs w:val="28"/>
        </w:rPr>
        <w:t xml:space="preserve">Семибугоринский </w:t>
      </w:r>
      <w:r w:rsidR="00536567"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21221">
        <w:rPr>
          <w:rFonts w:asciiTheme="majorHAnsi" w:hAnsiTheme="majorHAnsi" w:cs="Times New Roman"/>
          <w:sz w:val="28"/>
          <w:szCs w:val="28"/>
        </w:rPr>
        <w:t>результатах</w:t>
      </w:r>
      <w:proofErr w:type="gramEnd"/>
      <w:r w:rsidRPr="00721221">
        <w:rPr>
          <w:rFonts w:asciiTheme="majorHAnsi" w:hAnsiTheme="majorHAnsi" w:cs="Times New Roman"/>
          <w:sz w:val="28"/>
          <w:szCs w:val="28"/>
        </w:rPr>
        <w:t xml:space="preserve"> осуществленных в отношении этих юридического лица, индивидуального предпринимателя, физического лица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w:t>
      </w:r>
      <w:r w:rsidRPr="00721221">
        <w:rPr>
          <w:rFonts w:asciiTheme="majorHAnsi" w:hAnsiTheme="majorHAnsi" w:cs="Times New Roman"/>
          <w:sz w:val="28"/>
          <w:szCs w:val="28"/>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 в виде копий, заверенных печатью (при ее наличии) и соответственно подписью проверяемого лица, либо его уполномоченного представителя. Документы могут быть представлены в форме электронных документов в порядке, определяемом Правительством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10" w:anchor="sub_204" w:history="1">
        <w:r w:rsidRPr="00721221">
          <w:rPr>
            <w:rStyle w:val="af"/>
            <w:rFonts w:asciiTheme="majorHAnsi" w:hAnsiTheme="majorHAnsi"/>
            <w:b w:val="0"/>
            <w:sz w:val="28"/>
            <w:szCs w:val="28"/>
          </w:rPr>
          <w:t>муниципального контроля</w:t>
        </w:r>
      </w:hyperlink>
      <w:r w:rsidRPr="00721221">
        <w:rPr>
          <w:rFonts w:asciiTheme="majorHAnsi" w:hAnsiTheme="majorHAnsi"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Проверяемое лицо, представляющее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3E0BA1" w:rsidRPr="00721221" w:rsidRDefault="003E0BA1" w:rsidP="003E0BA1">
      <w:pPr>
        <w:ind w:firstLine="720"/>
        <w:jc w:val="both"/>
        <w:rPr>
          <w:rFonts w:asciiTheme="majorHAnsi" w:hAnsiTheme="majorHAnsi" w:cs="Times New Roman"/>
          <w:sz w:val="28"/>
          <w:szCs w:val="28"/>
        </w:rPr>
      </w:pPr>
      <w:bookmarkStart w:id="24" w:name="sub_11101"/>
      <w:r w:rsidRPr="00721221">
        <w:rPr>
          <w:rFonts w:asciiTheme="majorHAnsi" w:hAnsiTheme="majorHAnsi" w:cs="Times New Roman"/>
          <w:sz w:val="28"/>
          <w:szCs w:val="28"/>
        </w:rPr>
        <w:t xml:space="preserve">При проведении документарной проверки администрация не вправе требовать у проверяемого лица сведения и документы, не относящиеся к </w:t>
      </w:r>
      <w:r w:rsidRPr="00721221">
        <w:rPr>
          <w:rFonts w:asciiTheme="majorHAnsi" w:hAnsiTheme="majorHAnsi" w:cs="Times New Roman"/>
          <w:sz w:val="28"/>
          <w:szCs w:val="28"/>
        </w:rPr>
        <w:lastRenderedPageBreak/>
        <w:t>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bookmarkEnd w:id="24"/>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3.4.3. Проведение выездной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Предметом выездной проверки являются содержащиеся в документах проверяемого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Выездная проверка проводится по месту нахождения  проверяемого лица и (или) по месту фактического осуществления им деятельности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w:t>
      </w:r>
      <w:hyperlink r:id="rId11" w:anchor="sub_205" w:history="1">
        <w:r w:rsidRPr="00721221">
          <w:rPr>
            <w:rStyle w:val="af"/>
            <w:rFonts w:asciiTheme="majorHAnsi" w:hAnsiTheme="majorHAnsi"/>
            <w:b w:val="0"/>
            <w:sz w:val="28"/>
            <w:szCs w:val="28"/>
          </w:rPr>
          <w:t>мероприятия по контролю</w:t>
        </w:r>
      </w:hyperlink>
      <w:r w:rsidRPr="00721221">
        <w:rPr>
          <w:rFonts w:asciiTheme="majorHAnsi" w:hAnsiTheme="majorHAnsi" w:cs="Times New Roman"/>
          <w:b/>
          <w:sz w:val="28"/>
          <w:szCs w:val="28"/>
        </w:rPr>
        <w:t>.</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21221">
        <w:rPr>
          <w:rFonts w:asciiTheme="majorHAnsi" w:hAnsiTheme="majorHAnsi"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Проверяемое лицо обязано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w:t>
      </w:r>
      <w:proofErr w:type="gramEnd"/>
      <w:r w:rsidRPr="00721221">
        <w:rPr>
          <w:rFonts w:asciiTheme="majorHAnsi" w:hAnsiTheme="majorHAnsi"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0BA1" w:rsidRPr="00721221" w:rsidRDefault="003E0BA1" w:rsidP="003E0BA1">
      <w:pPr>
        <w:ind w:firstLine="720"/>
        <w:jc w:val="both"/>
        <w:rPr>
          <w:rFonts w:asciiTheme="majorHAnsi" w:hAnsiTheme="majorHAnsi" w:cs="Times New Roman"/>
          <w:sz w:val="28"/>
          <w:szCs w:val="28"/>
        </w:rPr>
      </w:pPr>
      <w:bookmarkStart w:id="25" w:name="sub_126"/>
      <w:r w:rsidRPr="00721221">
        <w:rPr>
          <w:rFonts w:asciiTheme="majorHAnsi" w:hAnsiTheme="majorHAnsi" w:cs="Times New Roman"/>
          <w:sz w:val="28"/>
          <w:szCs w:val="28"/>
        </w:rPr>
        <w:lastRenderedPageBreak/>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721221">
        <w:rPr>
          <w:rFonts w:asciiTheme="majorHAnsi" w:hAnsiTheme="majorHAnsi" w:cs="Times New Roman"/>
          <w:sz w:val="28"/>
          <w:szCs w:val="28"/>
        </w:rPr>
        <w:t>аффилированными</w:t>
      </w:r>
      <w:proofErr w:type="spellEnd"/>
      <w:r w:rsidRPr="00721221">
        <w:rPr>
          <w:rFonts w:asciiTheme="majorHAnsi" w:hAnsiTheme="majorHAnsi" w:cs="Times New Roman"/>
          <w:sz w:val="28"/>
          <w:szCs w:val="28"/>
        </w:rPr>
        <w:t xml:space="preserve"> лицами проверяемых лиц.</w:t>
      </w:r>
      <w:bookmarkEnd w:id="25"/>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Проверка проводится на основании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распоряжении указываются: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 наименование органа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4) цели, задачи, предмет проверки и срок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Start w:id="26" w:name="sub_1427"/>
    <w:p w:rsidR="003E0BA1" w:rsidRPr="00721221" w:rsidRDefault="00EE66C7"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fldChar w:fldCharType="begin"/>
      </w:r>
      <w:r w:rsidR="003E0BA1" w:rsidRPr="00721221">
        <w:rPr>
          <w:rFonts w:asciiTheme="majorHAnsi" w:hAnsiTheme="majorHAnsi" w:cs="Times New Roman"/>
          <w:sz w:val="28"/>
          <w:szCs w:val="28"/>
        </w:rPr>
        <w:instrText xml:space="preserve"> HYPERLINK "garantf1://12092082.0/" </w:instrText>
      </w:r>
      <w:r w:rsidRPr="00721221">
        <w:rPr>
          <w:rFonts w:asciiTheme="majorHAnsi" w:hAnsiTheme="majorHAnsi" w:cs="Times New Roman"/>
          <w:sz w:val="28"/>
          <w:szCs w:val="28"/>
        </w:rPr>
        <w:fldChar w:fldCharType="separate"/>
      </w:r>
      <w:r w:rsidR="003E0BA1" w:rsidRPr="00721221">
        <w:rPr>
          <w:rStyle w:val="af"/>
          <w:rFonts w:asciiTheme="majorHAnsi" w:hAnsiTheme="majorHAnsi"/>
          <w:b w:val="0"/>
          <w:sz w:val="28"/>
          <w:szCs w:val="28"/>
        </w:rPr>
        <w:t>7)</w:t>
      </w:r>
      <w:r w:rsidRPr="00721221">
        <w:rPr>
          <w:rFonts w:asciiTheme="majorHAnsi" w:hAnsiTheme="majorHAnsi" w:cs="Times New Roman"/>
          <w:sz w:val="28"/>
          <w:szCs w:val="28"/>
        </w:rPr>
        <w:fldChar w:fldCharType="end"/>
      </w:r>
      <w:r w:rsidR="003E0BA1" w:rsidRPr="00721221">
        <w:rPr>
          <w:rFonts w:asciiTheme="majorHAnsi" w:hAnsiTheme="majorHAnsi" w:cs="Times New Roman"/>
          <w:sz w:val="28"/>
          <w:szCs w:val="28"/>
        </w:rPr>
        <w:t xml:space="preserve"> перечень административных регламентов по осуществлению муниципального контроля;</w:t>
      </w:r>
    </w:p>
    <w:bookmarkEnd w:id="26"/>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9) даты начала и окончания проведения проверки.</w:t>
      </w:r>
    </w:p>
    <w:p w:rsidR="003E0BA1" w:rsidRPr="00721221" w:rsidRDefault="003E0BA1" w:rsidP="003E0BA1">
      <w:pPr>
        <w:ind w:firstLine="720"/>
        <w:jc w:val="both"/>
        <w:rPr>
          <w:rFonts w:asciiTheme="majorHAnsi" w:hAnsiTheme="majorHAnsi" w:cs="Times New Roman"/>
          <w:sz w:val="28"/>
          <w:szCs w:val="28"/>
        </w:rPr>
      </w:pPr>
      <w:bookmarkStart w:id="27" w:name="sub_143"/>
      <w:r w:rsidRPr="00721221">
        <w:rPr>
          <w:rFonts w:asciiTheme="majorHAnsi" w:hAnsiTheme="majorHAnsi" w:cs="Times New Roman"/>
          <w:sz w:val="28"/>
          <w:szCs w:val="28"/>
        </w:rPr>
        <w:t xml:space="preserve">Заверенная печатью копия распоряжения вручается под роспись должностными лицами администрации, проводящими проверку, руководителю, иному должностному лицу или уполномоченному </w:t>
      </w:r>
      <w:r w:rsidRPr="00721221">
        <w:rPr>
          <w:rFonts w:asciiTheme="majorHAnsi" w:hAnsiTheme="majorHAnsi" w:cs="Times New Roman"/>
          <w:sz w:val="28"/>
          <w:szCs w:val="28"/>
        </w:rPr>
        <w:lastRenderedPageBreak/>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bookmarkEnd w:id="27"/>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По просьбе подлежащих проверке лиц должностные лица администрации обязаны ознакомить их с административными регламентами проведения мероприятий по контролю и порядком их проведения на объектах, используемых  проверяемыми лицами при осуществлении деятельности.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иные сведения, в том числе результаты  проведенных кадастровым инженером геодезических работ при эксплуатации зданий и сооружений в части определения соответствия на местности </w:t>
      </w:r>
      <w:proofErr w:type="gramStart"/>
      <w:r w:rsidRPr="00721221">
        <w:rPr>
          <w:rFonts w:asciiTheme="majorHAnsi" w:hAnsiTheme="majorHAnsi" w:cs="Times New Roman"/>
          <w:sz w:val="28"/>
          <w:szCs w:val="28"/>
        </w:rPr>
        <w:t>границ</w:t>
      </w:r>
      <w:proofErr w:type="gramEnd"/>
      <w:r w:rsidRPr="00721221">
        <w:rPr>
          <w:rFonts w:asciiTheme="majorHAnsi" w:hAnsiTheme="majorHAnsi" w:cs="Times New Roman"/>
          <w:sz w:val="28"/>
          <w:szCs w:val="28"/>
        </w:rPr>
        <w:t xml:space="preserve"> используемого проверяемым лицом земельного участка и границ здания (сооружения), расположенного на данном земельном участке, данным государственного кадастрового учета. </w:t>
      </w:r>
    </w:p>
    <w:p w:rsidR="003E0BA1" w:rsidRPr="00721221" w:rsidRDefault="003E0BA1" w:rsidP="003E0BA1">
      <w:pPr>
        <w:ind w:firstLine="720"/>
        <w:jc w:val="both"/>
        <w:rPr>
          <w:rFonts w:asciiTheme="majorHAnsi" w:hAnsiTheme="majorHAnsi" w:cs="Times New Roman"/>
          <w:b/>
          <w:sz w:val="28"/>
          <w:szCs w:val="28"/>
        </w:rPr>
      </w:pPr>
      <w:r w:rsidRPr="00721221">
        <w:rPr>
          <w:rFonts w:asciiTheme="majorHAnsi" w:hAnsiTheme="majorHAnsi" w:cs="Times New Roman"/>
          <w:b/>
          <w:sz w:val="28"/>
          <w:szCs w:val="28"/>
        </w:rPr>
        <w:t>3.4.4. Срок проведения каждой из проверок (документарной или выездной)  не может превышать двадцать рабочих дней.</w:t>
      </w:r>
    </w:p>
    <w:p w:rsidR="003E0BA1" w:rsidRPr="00721221" w:rsidRDefault="003E0BA1" w:rsidP="003E0BA1">
      <w:pPr>
        <w:ind w:firstLine="720"/>
        <w:jc w:val="both"/>
        <w:rPr>
          <w:rFonts w:asciiTheme="majorHAnsi" w:hAnsiTheme="majorHAnsi" w:cs="Times New Roman"/>
          <w:sz w:val="28"/>
          <w:szCs w:val="28"/>
        </w:rPr>
      </w:pPr>
      <w:bookmarkStart w:id="28" w:name="sub_132"/>
      <w:r w:rsidRPr="00721221">
        <w:rPr>
          <w:rFonts w:asciiTheme="majorHAnsi" w:hAnsiTheme="majorHAnsi"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sidRPr="00721221">
          <w:rPr>
            <w:rStyle w:val="af"/>
            <w:rFonts w:asciiTheme="majorHAnsi" w:hAnsiTheme="majorHAnsi"/>
            <w:b w:val="0"/>
            <w:sz w:val="28"/>
            <w:szCs w:val="28"/>
          </w:rPr>
          <w:t>малого предприятия</w:t>
        </w:r>
      </w:hyperlink>
      <w:r w:rsidRPr="00721221">
        <w:rPr>
          <w:rFonts w:asciiTheme="majorHAnsi" w:hAnsiTheme="majorHAnsi" w:cs="Times New Roman"/>
          <w:sz w:val="28"/>
          <w:szCs w:val="28"/>
        </w:rPr>
        <w:t xml:space="preserve">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bookmarkStart w:id="29" w:name="sub_133"/>
      <w:bookmarkEnd w:id="28"/>
      <w:proofErr w:type="gramStart"/>
      <w:r w:rsidRPr="00721221">
        <w:rPr>
          <w:rFonts w:asciiTheme="majorHAnsi" w:hAnsiTheme="majorHAnsi"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 часов.</w:t>
      </w:r>
      <w:bookmarkEnd w:id="29"/>
      <w:proofErr w:type="gramEnd"/>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3.4.6. По результатам проверки составляется акт проверки. Подготовка результатов проверки осуществляется на основании материалов, полученных в результате проверки.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лицо, в отношении </w:t>
      </w:r>
      <w:r w:rsidRPr="00721221">
        <w:rPr>
          <w:rFonts w:asciiTheme="majorHAnsi" w:hAnsiTheme="majorHAnsi" w:cs="Times New Roman"/>
          <w:sz w:val="28"/>
          <w:szCs w:val="28"/>
        </w:rPr>
        <w:lastRenderedPageBreak/>
        <w:t>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Акт составляется должностным лицом или должностными лицами,  которые указаны в распоряжении.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В акте проверки указываются: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1) дата, время и место составления акта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2) наименование органа муниципального земельного контроля;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 дата и номер распоряжения;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5) наименование проверяемого юридического лица или фамилия, имя,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721221">
        <w:rPr>
          <w:rFonts w:asciiTheme="majorHAnsi" w:hAnsiTheme="majorHAnsi" w:cs="Times New Roman"/>
          <w:sz w:val="28"/>
          <w:szCs w:val="28"/>
        </w:rPr>
        <w:t>присутствовавших</w:t>
      </w:r>
      <w:proofErr w:type="gramEnd"/>
      <w:r w:rsidRPr="00721221">
        <w:rPr>
          <w:rFonts w:asciiTheme="majorHAnsi" w:hAnsiTheme="majorHAnsi" w:cs="Times New Roman"/>
          <w:sz w:val="28"/>
          <w:szCs w:val="28"/>
        </w:rPr>
        <w:t xml:space="preserve"> при проведении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6) дата, время, продолжительность и место проведения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3E0BA1" w:rsidRPr="00721221" w:rsidRDefault="003E0BA1" w:rsidP="003E0BA1">
      <w:pPr>
        <w:ind w:firstLine="709"/>
        <w:jc w:val="both"/>
        <w:rPr>
          <w:rFonts w:asciiTheme="majorHAnsi" w:hAnsiTheme="majorHAnsi" w:cs="Times New Roman"/>
          <w:sz w:val="28"/>
          <w:szCs w:val="28"/>
        </w:rPr>
      </w:pPr>
      <w:proofErr w:type="gramStart"/>
      <w:r w:rsidRPr="00721221">
        <w:rPr>
          <w:rFonts w:asciiTheme="majorHAnsi" w:hAnsiTheme="majorHAnsi"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21221">
        <w:rPr>
          <w:rFonts w:asciiTheme="majorHAnsi" w:hAnsiTheme="majorHAnsi"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9) подписи должностного лица (должностных лиц), проводившего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lastRenderedPageBreak/>
        <w:t xml:space="preserve">К акту прилагаются копии документов, связанных с проведением проверки.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3.4.7. </w:t>
      </w:r>
      <w:bookmarkStart w:id="30" w:name="sub_164"/>
      <w:r w:rsidRPr="00721221">
        <w:rPr>
          <w:rFonts w:asciiTheme="majorHAnsi" w:hAnsiTheme="majorHAnsi"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bookmarkStart w:id="31" w:name="sub_165"/>
      <w:bookmarkEnd w:id="30"/>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E0BA1" w:rsidRPr="00721221" w:rsidRDefault="003E0BA1" w:rsidP="003E0BA1">
      <w:pPr>
        <w:ind w:firstLine="567"/>
        <w:jc w:val="both"/>
        <w:rPr>
          <w:rFonts w:asciiTheme="majorHAnsi" w:hAnsiTheme="majorHAnsi" w:cs="Times New Roman"/>
          <w:sz w:val="28"/>
          <w:szCs w:val="28"/>
        </w:rPr>
      </w:pPr>
      <w:bookmarkStart w:id="32" w:name="sub_166"/>
      <w:bookmarkEnd w:id="31"/>
      <w:r w:rsidRPr="00721221">
        <w:rPr>
          <w:rFonts w:asciiTheme="majorHAnsi" w:hAnsiTheme="majorHAnsi"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3E0BA1" w:rsidRPr="00721221" w:rsidRDefault="003E0BA1" w:rsidP="003E0BA1">
      <w:pPr>
        <w:ind w:firstLine="567"/>
        <w:jc w:val="both"/>
        <w:rPr>
          <w:rFonts w:asciiTheme="majorHAnsi" w:hAnsiTheme="majorHAnsi" w:cs="Times New Roman"/>
          <w:sz w:val="28"/>
          <w:szCs w:val="28"/>
        </w:rPr>
      </w:pPr>
      <w:bookmarkStart w:id="33" w:name="sub_167"/>
      <w:bookmarkEnd w:id="32"/>
      <w:r w:rsidRPr="00721221">
        <w:rPr>
          <w:rFonts w:asciiTheme="majorHAnsi" w:hAnsiTheme="majorHAnsi"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34" w:name="sub_168"/>
      <w:bookmarkEnd w:id="33"/>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 Юридические лица, индивидуальные предприниматели обязаны вести журнал учета проверок по установленной форме.</w:t>
      </w:r>
    </w:p>
    <w:p w:rsidR="003E0BA1" w:rsidRPr="00721221" w:rsidRDefault="003E0BA1" w:rsidP="003E0BA1">
      <w:pPr>
        <w:ind w:firstLine="567"/>
        <w:jc w:val="both"/>
        <w:rPr>
          <w:rFonts w:asciiTheme="majorHAnsi" w:hAnsiTheme="majorHAnsi" w:cs="Times New Roman"/>
          <w:sz w:val="28"/>
          <w:szCs w:val="28"/>
        </w:rPr>
      </w:pPr>
      <w:bookmarkStart w:id="35" w:name="sub_169"/>
      <w:bookmarkEnd w:id="34"/>
      <w:proofErr w:type="gramStart"/>
      <w:r w:rsidRPr="00721221">
        <w:rPr>
          <w:rFonts w:asciiTheme="majorHAnsi" w:hAnsiTheme="majorHAnsi" w:cs="Times New Roman"/>
          <w:sz w:val="28"/>
          <w:szCs w:val="28"/>
        </w:rPr>
        <w:t xml:space="preserve">В журнале учета проверок должностным лицом (должностными лицами),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w:t>
      </w:r>
      <w:r w:rsidRPr="00721221">
        <w:rPr>
          <w:rFonts w:asciiTheme="majorHAnsi" w:hAnsiTheme="majorHAnsi" w:cs="Times New Roman"/>
          <w:sz w:val="28"/>
          <w:szCs w:val="28"/>
        </w:rPr>
        <w:lastRenderedPageBreak/>
        <w:t>выявленных нарушениях, а также указываются фамилии, имена, отчества должностных лиц, проводящих проверку, его или их подписи.</w:t>
      </w:r>
      <w:proofErr w:type="gramEnd"/>
    </w:p>
    <w:p w:rsidR="003E0BA1" w:rsidRPr="00721221" w:rsidRDefault="003E0BA1" w:rsidP="003E0BA1">
      <w:pPr>
        <w:ind w:firstLine="567"/>
        <w:jc w:val="both"/>
        <w:rPr>
          <w:rFonts w:asciiTheme="majorHAnsi" w:hAnsiTheme="majorHAnsi" w:cs="Times New Roman"/>
          <w:sz w:val="28"/>
          <w:szCs w:val="28"/>
        </w:rPr>
      </w:pPr>
      <w:bookmarkStart w:id="36" w:name="sub_1610"/>
      <w:bookmarkEnd w:id="35"/>
      <w:r w:rsidRPr="00721221">
        <w:rPr>
          <w:rFonts w:asciiTheme="majorHAnsi" w:hAnsiTheme="majorHAnsi"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37" w:name="sub_1611"/>
      <w:bookmarkEnd w:id="36"/>
      <w:r w:rsidRPr="00721221">
        <w:rPr>
          <w:rFonts w:asciiTheme="majorHAnsi" w:hAnsiTheme="majorHAnsi" w:cs="Times New Roman"/>
          <w:sz w:val="28"/>
          <w:szCs w:val="28"/>
        </w:rPr>
        <w:t>При отсутствии журнала учета проверок в акте проверки делается соответствующая запись.</w:t>
      </w:r>
      <w:bookmarkStart w:id="38" w:name="sub_1612"/>
      <w:bookmarkEnd w:id="37"/>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21221">
        <w:rPr>
          <w:rFonts w:asciiTheme="majorHAnsi" w:hAnsiTheme="majorHAnsi" w:cs="Times New Roman"/>
          <w:sz w:val="28"/>
          <w:szCs w:val="28"/>
        </w:rPr>
        <w:t>с даты получения</w:t>
      </w:r>
      <w:proofErr w:type="gramEnd"/>
      <w:r w:rsidRPr="00721221">
        <w:rPr>
          <w:rFonts w:asciiTheme="majorHAnsi" w:hAnsiTheme="majorHAnsi"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bookmarkEnd w:id="38"/>
      <w:r w:rsidRPr="00721221">
        <w:rPr>
          <w:rFonts w:asciiTheme="majorHAnsi" w:hAnsiTheme="majorHAnsi" w:cs="Times New Roman"/>
          <w:sz w:val="28"/>
          <w:szCs w:val="28"/>
        </w:rPr>
        <w:t>администрацию.</w:t>
      </w:r>
      <w:bookmarkStart w:id="39" w:name="sub_171"/>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3.4.7. Ответственным за исполнение данного административного действия</w:t>
      </w:r>
      <w:r w:rsidRPr="00721221">
        <w:rPr>
          <w:rFonts w:asciiTheme="majorHAnsi" w:hAnsiTheme="majorHAnsi" w:cs="Times New Roman"/>
          <w:sz w:val="28"/>
          <w:szCs w:val="28"/>
        </w:rPr>
        <w:t xml:space="preserve"> является должностное лицо администрации, указанное в распоряжении главы муниципального образования о проведении плановой (документарной, выездной)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3.4.8.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 3.4.9.Критерии принятия решения.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r w:rsidRPr="00721221">
        <w:rPr>
          <w:rFonts w:asciiTheme="majorHAnsi" w:hAnsiTheme="majorHAnsi" w:cs="Times New Roman"/>
          <w:sz w:val="28"/>
          <w:szCs w:val="28"/>
        </w:rPr>
        <w:t xml:space="preserve"> должностное лицо (должностные лица), проводившее проверку,</w:t>
      </w:r>
      <w:r w:rsidRPr="00721221">
        <w:rPr>
          <w:rFonts w:asciiTheme="majorHAnsi" w:hAnsiTheme="majorHAnsi" w:cs="Times New Roman"/>
          <w:bCs/>
          <w:sz w:val="28"/>
          <w:szCs w:val="28"/>
        </w:rPr>
        <w:t xml:space="preserve"> направляет акт проверки  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w:t>
      </w:r>
      <w:proofErr w:type="gramEnd"/>
    </w:p>
    <w:p w:rsidR="003E0BA1" w:rsidRPr="00721221" w:rsidRDefault="003E0BA1" w:rsidP="003E0BA1">
      <w:pPr>
        <w:ind w:firstLine="709"/>
        <w:jc w:val="both"/>
        <w:rPr>
          <w:rFonts w:asciiTheme="majorHAnsi" w:hAnsiTheme="majorHAnsi" w:cs="Times New Roman"/>
          <w:bCs/>
          <w:sz w:val="28"/>
          <w:szCs w:val="28"/>
        </w:rPr>
      </w:pPr>
      <w:r w:rsidRPr="00721221">
        <w:rPr>
          <w:rFonts w:asciiTheme="majorHAnsi" w:hAnsiTheme="majorHAnsi" w:cs="Times New Roman"/>
          <w:b/>
          <w:sz w:val="28"/>
          <w:szCs w:val="28"/>
        </w:rPr>
        <w:t>3.4.10. Результатом административной процедуры</w:t>
      </w:r>
      <w:r w:rsidRPr="00721221">
        <w:rPr>
          <w:rFonts w:asciiTheme="majorHAnsi" w:hAnsiTheme="majorHAnsi" w:cs="Times New Roman"/>
          <w:sz w:val="28"/>
          <w:szCs w:val="28"/>
        </w:rPr>
        <w:t xml:space="preserve">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w:t>
      </w:r>
      <w:r w:rsidRPr="00721221">
        <w:rPr>
          <w:rFonts w:asciiTheme="majorHAnsi" w:hAnsiTheme="majorHAnsi" w:cs="Times New Roman"/>
          <w:sz w:val="28"/>
          <w:szCs w:val="28"/>
        </w:rPr>
        <w:lastRenderedPageBreak/>
        <w:t xml:space="preserve">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Информация о результатах проведенной проверки размещается на официальном сайте</w:t>
      </w:r>
      <w:r w:rsidR="00AA64CB"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
          <w:bCs/>
          <w:sz w:val="28"/>
          <w:szCs w:val="28"/>
        </w:rPr>
        <w:t>3.4.11. Результат выполнения административной процедуры фиксируется</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Cs/>
          <w:sz w:val="28"/>
          <w:szCs w:val="28"/>
        </w:rPr>
        <w:t xml:space="preserve">- </w:t>
      </w:r>
      <w:r w:rsidRPr="00721221">
        <w:rPr>
          <w:rFonts w:asciiTheme="majorHAnsi" w:hAnsiTheme="majorHAnsi" w:cs="Times New Roman"/>
          <w:sz w:val="28"/>
          <w:szCs w:val="28"/>
        </w:rPr>
        <w:t xml:space="preserve">  в виде акта проверки;</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sz w:val="28"/>
          <w:szCs w:val="28"/>
        </w:rPr>
        <w:t xml:space="preserve">-  в виде акта проверки  и сопроводительного письма о направлении акта проверки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в</w:t>
      </w:r>
      <w:proofErr w:type="gramEnd"/>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электроном</w:t>
      </w:r>
      <w:proofErr w:type="gramEnd"/>
      <w:r w:rsidRPr="00721221">
        <w:rPr>
          <w:rFonts w:asciiTheme="majorHAnsi" w:hAnsiTheme="majorHAnsi" w:cs="Times New Roman"/>
          <w:bCs/>
          <w:sz w:val="28"/>
          <w:szCs w:val="28"/>
        </w:rPr>
        <w:t xml:space="preserve"> виде – в виде информации о результатах проведенной проверки, размещаемой на официальном сайте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bookmarkEnd w:id="39"/>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3.4.12. Проверяемое лицо может получить информацию о результате выполнения административных процедур в электронном виде на официальном сайте </w:t>
      </w:r>
      <w:r w:rsidR="00AA64CB" w:rsidRPr="00721221">
        <w:rPr>
          <w:rFonts w:asciiTheme="majorHAnsi" w:hAnsiTheme="majorHAnsi" w:cs="Times New Roman"/>
          <w:sz w:val="28"/>
          <w:szCs w:val="28"/>
        </w:rPr>
        <w:t xml:space="preserve"> 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в виде:</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юридических лиц и индивидуальных предпринимателей на очередной год;</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физических лиц на очередной год;</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Cs/>
          <w:sz w:val="28"/>
          <w:szCs w:val="28"/>
        </w:rPr>
        <w:t>информации о результатах проведенной проверки.</w:t>
      </w:r>
    </w:p>
    <w:p w:rsidR="003E0BA1" w:rsidRPr="00721221" w:rsidRDefault="003E0BA1" w:rsidP="003E0BA1">
      <w:pPr>
        <w:pStyle w:val="ConsPlusNormal0"/>
        <w:widowControl/>
        <w:ind w:firstLine="540"/>
        <w:jc w:val="center"/>
        <w:rPr>
          <w:rFonts w:asciiTheme="majorHAnsi" w:hAnsiTheme="majorHAnsi" w:cs="Times New Roman"/>
          <w:sz w:val="28"/>
          <w:szCs w:val="28"/>
        </w:rPr>
      </w:pPr>
    </w:p>
    <w:p w:rsidR="003E0BA1" w:rsidRPr="00721221" w:rsidRDefault="003E0BA1" w:rsidP="003E0BA1">
      <w:pPr>
        <w:pStyle w:val="ConsPlusNormal0"/>
        <w:widowControl/>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4. Порядок и формы </w:t>
      </w:r>
      <w:proofErr w:type="gramStart"/>
      <w:r w:rsidRPr="00721221">
        <w:rPr>
          <w:rFonts w:asciiTheme="majorHAnsi" w:hAnsiTheme="majorHAnsi" w:cs="Times New Roman"/>
          <w:b/>
          <w:sz w:val="28"/>
          <w:szCs w:val="28"/>
        </w:rPr>
        <w:t>контроля за</w:t>
      </w:r>
      <w:proofErr w:type="gramEnd"/>
      <w:r w:rsidRPr="00721221">
        <w:rPr>
          <w:rFonts w:asciiTheme="majorHAnsi" w:hAnsiTheme="majorHAnsi" w:cs="Times New Roman"/>
          <w:b/>
          <w:sz w:val="28"/>
          <w:szCs w:val="28"/>
        </w:rPr>
        <w:t xml:space="preserve"> исполнением муниципальной функции</w:t>
      </w:r>
    </w:p>
    <w:p w:rsidR="003E0BA1" w:rsidRPr="00721221" w:rsidRDefault="003E0BA1" w:rsidP="003E0BA1">
      <w:pPr>
        <w:pStyle w:val="ConsPlusNormal0"/>
        <w:widowControl/>
        <w:ind w:firstLine="540"/>
        <w:jc w:val="center"/>
        <w:rPr>
          <w:rFonts w:asciiTheme="majorHAnsi" w:hAnsiTheme="majorHAnsi" w:cs="Times New Roman"/>
          <w:i/>
          <w:sz w:val="28"/>
          <w:szCs w:val="28"/>
        </w:rPr>
      </w:pPr>
    </w:p>
    <w:p w:rsidR="003E0BA1" w:rsidRPr="00721221" w:rsidRDefault="003E0BA1" w:rsidP="003E0BA1">
      <w:pPr>
        <w:pStyle w:val="11"/>
        <w:autoSpaceDE w:val="0"/>
        <w:ind w:left="0" w:firstLine="540"/>
        <w:jc w:val="both"/>
        <w:rPr>
          <w:rFonts w:asciiTheme="majorHAnsi" w:hAnsiTheme="majorHAnsi"/>
          <w:b/>
        </w:rPr>
      </w:pPr>
      <w:r w:rsidRPr="00721221">
        <w:rPr>
          <w:rFonts w:asciiTheme="majorHAnsi" w:hAnsiTheme="majorHAnsi"/>
          <w:b/>
        </w:rPr>
        <w:t>4.1.Порядок осуществления текущего контроля.</w:t>
      </w:r>
    </w:p>
    <w:p w:rsidR="003E0BA1" w:rsidRPr="00721221" w:rsidRDefault="003E0BA1" w:rsidP="003E0BA1">
      <w:pPr>
        <w:pStyle w:val="11"/>
        <w:autoSpaceDE w:val="0"/>
        <w:ind w:left="0" w:firstLine="540"/>
        <w:jc w:val="both"/>
        <w:rPr>
          <w:rFonts w:asciiTheme="majorHAnsi" w:hAnsiTheme="majorHAnsi"/>
        </w:rPr>
      </w:pPr>
      <w:r w:rsidRPr="00721221">
        <w:rPr>
          <w:rFonts w:asciiTheme="majorHAnsi" w:hAnsiTheme="majorHAnsi"/>
        </w:rPr>
        <w:t xml:space="preserve">Текущий </w:t>
      </w:r>
      <w:proofErr w:type="gramStart"/>
      <w:r w:rsidRPr="00721221">
        <w:rPr>
          <w:rFonts w:asciiTheme="majorHAnsi" w:hAnsiTheme="majorHAnsi"/>
        </w:rPr>
        <w:t>контроль за</w:t>
      </w:r>
      <w:proofErr w:type="gramEnd"/>
      <w:r w:rsidRPr="00721221">
        <w:rPr>
          <w:rFonts w:asciiTheme="majorHAnsi" w:hAnsiTheme="majorHAnsi"/>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Семибугоринский</w:t>
      </w:r>
      <w:r w:rsidR="00AA64CB" w:rsidRPr="00721221">
        <w:rPr>
          <w:rFonts w:asciiTheme="majorHAnsi" w:hAnsiTheme="majorHAnsi"/>
        </w:rPr>
        <w:t xml:space="preserve"> сельсовет</w:t>
      </w:r>
      <w:r w:rsidRPr="00721221">
        <w:rPr>
          <w:rFonts w:asciiTheme="majorHAnsi" w:hAnsiTheme="majorHAnsi"/>
        </w:rPr>
        <w:t xml:space="preserve">», курирующим вопросы управления муниципальным имуществом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 xml:space="preserve">Семибугоринский </w:t>
      </w:r>
      <w:r w:rsidR="00AA64CB" w:rsidRPr="00721221">
        <w:rPr>
          <w:rFonts w:asciiTheme="majorHAnsi" w:hAnsiTheme="majorHAnsi"/>
        </w:rPr>
        <w:t>сельсовет</w:t>
      </w:r>
      <w:r w:rsidRPr="00721221">
        <w:rPr>
          <w:rFonts w:asciiTheme="majorHAnsi" w:hAnsiTheme="majorHAnsi"/>
        </w:rPr>
        <w:t xml:space="preserve">». </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Текущий контроль осуществляется посредством внутреннего и внешнего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Внутренний контроль проводится путем оперативного выяснения: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хода </w:t>
      </w:r>
      <w:proofErr w:type="gramStart"/>
      <w:r w:rsidRPr="00721221">
        <w:rPr>
          <w:rFonts w:asciiTheme="majorHAnsi" w:hAnsiTheme="majorHAnsi" w:cs="Times New Roman"/>
          <w:sz w:val="28"/>
          <w:szCs w:val="28"/>
        </w:rPr>
        <w:t>исполнения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и плана проведения плановых проверок физических лиц на очередной год;</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исполнения должностными лицами положений настоящего административного регламента. </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Внешний контроль за исполнением административного регламента осуществляют органы прокуратуры и </w:t>
      </w:r>
      <w:proofErr w:type="gramStart"/>
      <w:r w:rsidRPr="00721221">
        <w:rPr>
          <w:rFonts w:asciiTheme="majorHAnsi" w:hAnsiTheme="majorHAnsi" w:cs="Times New Roman"/>
          <w:sz w:val="28"/>
          <w:szCs w:val="28"/>
        </w:rPr>
        <w:t>другие</w:t>
      </w:r>
      <w:proofErr w:type="gramEnd"/>
      <w:r w:rsidRPr="00721221">
        <w:rPr>
          <w:rFonts w:asciiTheme="majorHAnsi" w:hAnsiTheme="majorHAnsi" w:cs="Times New Roman"/>
          <w:sz w:val="28"/>
          <w:szCs w:val="28"/>
        </w:rPr>
        <w:t xml:space="preserve"> государственные и муниципальные контролирующие органы путем проведения контролирующих проверок.</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4.2. Порядок и периодичность осуществления плановых и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Помимо текущего контроля исполнения муниципальной функции главой администрации проводятся плановые проверки</w:t>
      </w:r>
      <w:r w:rsidRPr="00721221">
        <w:rPr>
          <w:rFonts w:asciiTheme="majorHAnsi" w:hAnsiTheme="majorHAnsi" w:cs="Times New Roman"/>
          <w:i/>
          <w:iCs/>
          <w:sz w:val="28"/>
          <w:szCs w:val="28"/>
        </w:rPr>
        <w:t xml:space="preserve"> </w:t>
      </w:r>
      <w:r w:rsidRPr="00721221">
        <w:rPr>
          <w:rFonts w:asciiTheme="majorHAnsi" w:hAnsiTheme="majorHAnsi" w:cs="Times New Roman"/>
          <w:sz w:val="28"/>
          <w:szCs w:val="28"/>
        </w:rPr>
        <w:t xml:space="preserve">полноты и качества исполнения должностными лицами администрации данной муниципальной функции. Плановые проверки проводятся один раз в год.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w:t>
      </w:r>
      <w:r w:rsidRPr="00721221">
        <w:rPr>
          <w:rFonts w:asciiTheme="majorHAnsi" w:hAnsiTheme="majorHAnsi" w:cs="Times New Roman"/>
          <w:sz w:val="28"/>
          <w:szCs w:val="28"/>
        </w:rPr>
        <w:lastRenderedPageBreak/>
        <w:t xml:space="preserve">Внеплановые проверки проводятся лицами, уполномоченными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на проведение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Контроль полноты и качества исполнения муниципальной  функции осуществляется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E0BA1" w:rsidRPr="00721221" w:rsidRDefault="003E0BA1" w:rsidP="003E0BA1">
      <w:pPr>
        <w:pStyle w:val="ConsPlusNormal0"/>
        <w:ind w:right="29" w:firstLine="540"/>
        <w:jc w:val="both"/>
        <w:rPr>
          <w:rFonts w:asciiTheme="majorHAnsi" w:hAnsiTheme="majorHAnsi" w:cs="Times New Roman"/>
          <w:b/>
          <w:sz w:val="28"/>
          <w:szCs w:val="28"/>
        </w:rPr>
      </w:pPr>
      <w:r w:rsidRPr="00721221">
        <w:rPr>
          <w:rFonts w:asciiTheme="majorHAnsi" w:hAnsiTheme="majorHAnsi" w:cs="Times New Roman"/>
          <w:b/>
          <w:sz w:val="28"/>
          <w:szCs w:val="28"/>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3E0BA1" w:rsidRPr="00721221" w:rsidRDefault="003E0BA1" w:rsidP="003E0BA1">
      <w:pPr>
        <w:pStyle w:val="ConsPlusNormal0"/>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E0BA1" w:rsidRPr="00721221" w:rsidRDefault="003E0BA1" w:rsidP="003E0BA1">
      <w:pPr>
        <w:shd w:val="clear" w:color="auto" w:fill="FFFFFF"/>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b/>
          <w:sz w:val="28"/>
          <w:szCs w:val="28"/>
        </w:rPr>
        <w:t xml:space="preserve">4.4. </w:t>
      </w:r>
      <w:proofErr w:type="gramStart"/>
      <w:r w:rsidRPr="00721221">
        <w:rPr>
          <w:rFonts w:asciiTheme="majorHAnsi" w:hAnsiTheme="majorHAnsi" w:cs="Times New Roman"/>
          <w:b/>
          <w:sz w:val="28"/>
          <w:szCs w:val="28"/>
        </w:rPr>
        <w:t>Контроль за</w:t>
      </w:r>
      <w:proofErr w:type="gramEnd"/>
      <w:r w:rsidRPr="00721221">
        <w:rPr>
          <w:rFonts w:asciiTheme="majorHAnsi" w:hAnsiTheme="majorHAnsi" w:cs="Times New Roman"/>
          <w:b/>
          <w:sz w:val="28"/>
          <w:szCs w:val="28"/>
        </w:rPr>
        <w:t xml:space="preserve"> проведением проверок со стороны граждан, их объединений и  организаций</w:t>
      </w:r>
      <w:r w:rsidRPr="00721221">
        <w:rPr>
          <w:rFonts w:asciiTheme="majorHAnsi" w:hAnsiTheme="majorHAnsi" w:cs="Times New Roman"/>
          <w:sz w:val="28"/>
          <w:szCs w:val="28"/>
        </w:rPr>
        <w:t xml:space="preserve">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lastRenderedPageBreak/>
        <w:t xml:space="preserve">4.5. </w:t>
      </w:r>
      <w:proofErr w:type="gramStart"/>
      <w:r w:rsidRPr="00721221">
        <w:rPr>
          <w:rFonts w:asciiTheme="majorHAnsi" w:hAnsiTheme="majorHAnsi" w:cs="Times New Roman"/>
          <w:sz w:val="28"/>
          <w:szCs w:val="28"/>
        </w:rPr>
        <w:t>Контроль за</w:t>
      </w:r>
      <w:proofErr w:type="gramEnd"/>
      <w:r w:rsidRPr="00721221">
        <w:rPr>
          <w:rFonts w:asciiTheme="majorHAnsi" w:hAnsiTheme="majorHAnsi" w:cs="Times New Roman"/>
          <w:sz w:val="28"/>
          <w:szCs w:val="28"/>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numPr>
          <w:ilvl w:val="0"/>
          <w:numId w:val="2"/>
        </w:numPr>
        <w:shd w:val="clear" w:color="auto" w:fill="FFFFFF"/>
        <w:spacing w:after="0" w:line="240" w:lineRule="auto"/>
        <w:jc w:val="center"/>
        <w:rPr>
          <w:rFonts w:asciiTheme="majorHAnsi" w:hAnsiTheme="majorHAnsi" w:cs="Times New Roman"/>
          <w:b/>
          <w:bCs/>
          <w:sz w:val="28"/>
          <w:szCs w:val="28"/>
        </w:rPr>
      </w:pPr>
      <w:r w:rsidRPr="00721221">
        <w:rPr>
          <w:rFonts w:asciiTheme="majorHAnsi" w:hAnsiTheme="majorHAnsi" w:cs="Times New Roman"/>
          <w:b/>
          <w:bCs/>
          <w:sz w:val="28"/>
          <w:szCs w:val="28"/>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E0BA1" w:rsidRPr="00721221" w:rsidRDefault="003E0BA1" w:rsidP="003E0BA1">
      <w:pPr>
        <w:shd w:val="clear" w:color="auto" w:fill="FFFFFF"/>
        <w:ind w:left="360"/>
        <w:jc w:val="center"/>
        <w:rPr>
          <w:rFonts w:asciiTheme="majorHAnsi" w:hAnsiTheme="majorHAnsi" w:cs="Times New Roman"/>
          <w:bCs/>
          <w:sz w:val="28"/>
          <w:szCs w:val="28"/>
        </w:rPr>
      </w:pP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Заявители имеют право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5.2. Предмет досудебного обжалования.</w:t>
      </w:r>
    </w:p>
    <w:p w:rsidR="003E0BA1" w:rsidRPr="00721221" w:rsidRDefault="003E0BA1" w:rsidP="003E0BA1">
      <w:pPr>
        <w:pStyle w:val="ConsPlusNormal0"/>
        <w:widowControl/>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w:t>
      </w:r>
      <w:proofErr w:type="gramEnd"/>
    </w:p>
    <w:p w:rsidR="003E0BA1" w:rsidRPr="00721221" w:rsidRDefault="003E0BA1" w:rsidP="003E0BA1">
      <w:pPr>
        <w:autoSpaceDE w:val="0"/>
        <w:autoSpaceDN w:val="0"/>
        <w:adjustRightInd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Администрация муниципального образования отказывает в удовлетворении жалобы в следующих случаях:</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а) наличие вступившего в законную силу решения суда, арбитражного суда по жалобе о том же предмете и по тем же основаниям;</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в) наличие решения по жалобе, принятого ранее в отношении того же заявителя и по тому же предмету жалобы.</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 xml:space="preserve">В случае если в письменной жалобе и жалобе в форме электронного документа не </w:t>
      </w:r>
      <w:proofErr w:type="gramStart"/>
      <w:r w:rsidRPr="00721221">
        <w:rPr>
          <w:rFonts w:asciiTheme="majorHAnsi" w:hAnsiTheme="majorHAnsi" w:cs="Times New Roman"/>
          <w:bCs/>
          <w:sz w:val="28"/>
          <w:szCs w:val="28"/>
        </w:rPr>
        <w:t>указаны</w:t>
      </w:r>
      <w:proofErr w:type="gramEnd"/>
      <w:r w:rsidRPr="00721221">
        <w:rPr>
          <w:rFonts w:asciiTheme="majorHAnsi" w:hAnsiTheme="majorHAnsi" w:cs="Times New Roman"/>
          <w:bCs/>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3E0BA1" w:rsidRPr="00721221" w:rsidRDefault="003E0BA1" w:rsidP="003E0BA1">
      <w:pPr>
        <w:autoSpaceDE w:val="0"/>
        <w:autoSpaceDN w:val="0"/>
        <w:adjustRightInd w:val="0"/>
        <w:ind w:left="29"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w:t>
      </w:r>
      <w:proofErr w:type="gramEnd"/>
      <w:r w:rsidRPr="00721221">
        <w:rPr>
          <w:rFonts w:asciiTheme="majorHAnsi" w:hAnsiTheme="majorHAnsi" w:cs="Times New Roman"/>
          <w:bCs/>
          <w:sz w:val="28"/>
          <w:szCs w:val="28"/>
        </w:rPr>
        <w:t xml:space="preserve"> направлялись исполнителю муниципальной функции. О данном решении заявитель, направивший жалобу, уведомляется письменно.</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 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Отказ в рассмотрении жалобы по иным основаниям, кроме </w:t>
      </w:r>
      <w:proofErr w:type="gramStart"/>
      <w:r w:rsidRPr="00721221">
        <w:rPr>
          <w:rFonts w:asciiTheme="majorHAnsi" w:hAnsiTheme="majorHAnsi" w:cs="Times New Roman"/>
          <w:bCs/>
          <w:sz w:val="28"/>
          <w:szCs w:val="28"/>
        </w:rPr>
        <w:t>указанных</w:t>
      </w:r>
      <w:proofErr w:type="gramEnd"/>
      <w:r w:rsidRPr="00721221">
        <w:rPr>
          <w:rFonts w:asciiTheme="majorHAnsi" w:hAnsiTheme="majorHAnsi" w:cs="Times New Roman"/>
          <w:bCs/>
          <w:sz w:val="28"/>
          <w:szCs w:val="28"/>
        </w:rPr>
        <w:t>, не допускается.</w:t>
      </w:r>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5.4. Основания для начала процедуры досудебного (внесудебного)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 </w:t>
      </w:r>
    </w:p>
    <w:p w:rsidR="003E0BA1" w:rsidRPr="00721221" w:rsidRDefault="003E0BA1" w:rsidP="003E0BA1">
      <w:pPr>
        <w:pStyle w:val="ConsPlusNormal0"/>
        <w:ind w:right="29"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5.5. Права заинтересованных лиц на получение информации и документов, необходимых для обоснования и рассмотрения жалобы.</w:t>
      </w:r>
    </w:p>
    <w:p w:rsidR="003E0BA1" w:rsidRPr="00721221" w:rsidRDefault="003E0BA1" w:rsidP="003E0BA1">
      <w:pPr>
        <w:pStyle w:val="ConsPlusNormal0"/>
        <w:ind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При обращении с жалобой заявитель имеет право на получение информации и документов, необходимых для обоснования 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3E0BA1" w:rsidRPr="00721221" w:rsidRDefault="003E0BA1" w:rsidP="003E0BA1">
      <w:pPr>
        <w:ind w:firstLine="567"/>
        <w:jc w:val="both"/>
        <w:outlineLvl w:val="0"/>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721221">
          <w:rPr>
            <w:rStyle w:val="a3"/>
            <w:rFonts w:asciiTheme="majorHAnsi" w:hAnsiTheme="majorHAnsi" w:cs="Times New Roman"/>
            <w:sz w:val="28"/>
            <w:szCs w:val="28"/>
          </w:rPr>
          <w:t>тайну</w:t>
        </w:r>
      </w:hyperlink>
      <w:r w:rsidRPr="00721221">
        <w:rPr>
          <w:rFonts w:asciiTheme="majorHAnsi" w:hAnsiTheme="majorHAnsi" w:cs="Times New Roman"/>
          <w:sz w:val="28"/>
          <w:szCs w:val="28"/>
        </w:rPr>
        <w:t>, и для которых установлен особый порядок предоставления.</w:t>
      </w:r>
      <w:proofErr w:type="gramEnd"/>
    </w:p>
    <w:p w:rsidR="003E0BA1" w:rsidRPr="00721221" w:rsidRDefault="003E0BA1" w:rsidP="003E0BA1">
      <w:pPr>
        <w:pStyle w:val="ConsPlusNorm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5.6. Вышестоящие должностные лица, которым может быть адресована жалоба заявителя в досудебном (внесудебном) порядке.</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подается в администрацию. Жалоба на решения, принятые главой администрации, подается главе администрации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 xml:space="preserve">Семибугоринский </w:t>
      </w:r>
      <w:r w:rsidR="00AA64CB"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xml:space="preserve">». Жалоба может быть подана в письменной форме на бумажном носителе, в электронной форме по адресу: </w:t>
      </w:r>
    </w:p>
    <w:p w:rsidR="003E0BA1" w:rsidRPr="00721221" w:rsidRDefault="003E0BA1" w:rsidP="003E0BA1">
      <w:pPr>
        <w:keepNext/>
        <w:suppressAutoHyphens/>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416540, Астраханская область, </w:t>
      </w:r>
      <w:r w:rsidR="00AA64CB" w:rsidRPr="00721221">
        <w:rPr>
          <w:rFonts w:asciiTheme="majorHAnsi" w:hAnsiTheme="majorHAnsi" w:cs="Times New Roman"/>
          <w:bCs/>
          <w:sz w:val="28"/>
          <w:szCs w:val="28"/>
        </w:rPr>
        <w:t xml:space="preserve">Камызякский </w:t>
      </w:r>
      <w:r w:rsidRPr="00721221">
        <w:rPr>
          <w:rFonts w:asciiTheme="majorHAnsi" w:hAnsiTheme="majorHAnsi" w:cs="Times New Roman"/>
          <w:bCs/>
          <w:sz w:val="28"/>
          <w:szCs w:val="28"/>
        </w:rPr>
        <w:t xml:space="preserve"> район, </w:t>
      </w:r>
      <w:proofErr w:type="spellStart"/>
      <w:r w:rsidRPr="00721221">
        <w:rPr>
          <w:rFonts w:asciiTheme="majorHAnsi" w:hAnsiTheme="majorHAnsi" w:cs="Times New Roman"/>
          <w:bCs/>
          <w:sz w:val="28"/>
          <w:szCs w:val="28"/>
        </w:rPr>
        <w:t>с</w:t>
      </w:r>
      <w:proofErr w:type="gramStart"/>
      <w:r w:rsidRPr="00721221">
        <w:rPr>
          <w:rFonts w:asciiTheme="majorHAnsi" w:hAnsiTheme="majorHAnsi" w:cs="Times New Roman"/>
          <w:bCs/>
          <w:sz w:val="28"/>
          <w:szCs w:val="28"/>
        </w:rPr>
        <w:t>.</w:t>
      </w:r>
      <w:r w:rsidR="00E6640A">
        <w:rPr>
          <w:rFonts w:asciiTheme="majorHAnsi" w:hAnsiTheme="majorHAnsi" w:cs="Times New Roman"/>
          <w:bCs/>
          <w:sz w:val="28"/>
          <w:szCs w:val="28"/>
        </w:rPr>
        <w:t>С</w:t>
      </w:r>
      <w:proofErr w:type="gramEnd"/>
      <w:r w:rsidR="00E6640A">
        <w:rPr>
          <w:rFonts w:asciiTheme="majorHAnsi" w:hAnsiTheme="majorHAnsi" w:cs="Times New Roman"/>
          <w:bCs/>
          <w:sz w:val="28"/>
          <w:szCs w:val="28"/>
        </w:rPr>
        <w:t>емибугры</w:t>
      </w:r>
      <w:proofErr w:type="spellEnd"/>
      <w:r w:rsidR="00E6640A">
        <w:rPr>
          <w:rFonts w:asciiTheme="majorHAnsi" w:hAnsiTheme="majorHAnsi" w:cs="Times New Roman"/>
          <w:bCs/>
          <w:sz w:val="28"/>
          <w:szCs w:val="28"/>
        </w:rPr>
        <w:t xml:space="preserve"> ул.Курманова</w:t>
      </w:r>
      <w:r w:rsidRPr="00721221">
        <w:rPr>
          <w:rFonts w:asciiTheme="majorHAnsi" w:hAnsiTheme="majorHAnsi" w:cs="Times New Roman"/>
          <w:bCs/>
          <w:sz w:val="28"/>
          <w:szCs w:val="28"/>
        </w:rPr>
        <w:t xml:space="preserve">, д. </w:t>
      </w:r>
      <w:r w:rsidR="00E6640A">
        <w:rPr>
          <w:rFonts w:asciiTheme="majorHAnsi" w:hAnsiTheme="majorHAnsi" w:cs="Times New Roman"/>
          <w:bCs/>
          <w:sz w:val="28"/>
          <w:szCs w:val="28"/>
        </w:rPr>
        <w:t>8</w:t>
      </w:r>
      <w:r w:rsidRPr="00721221">
        <w:rPr>
          <w:rFonts w:asciiTheme="majorHAnsi" w:hAnsiTheme="majorHAnsi" w:cs="Times New Roman"/>
          <w:bCs/>
          <w:sz w:val="28"/>
          <w:szCs w:val="28"/>
        </w:rPr>
        <w:t>.</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Телефон приемной: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93-6-38</w:t>
      </w:r>
      <w:r w:rsidRPr="00721221">
        <w:rPr>
          <w:rFonts w:asciiTheme="majorHAnsi" w:hAnsiTheme="majorHAnsi" w:cs="Times New Roman"/>
          <w:bCs/>
          <w:sz w:val="28"/>
          <w:szCs w:val="28"/>
        </w:rPr>
        <w:t>; факс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w:t>
      </w:r>
      <w:r w:rsidR="007F2C58">
        <w:rPr>
          <w:rFonts w:asciiTheme="majorHAnsi" w:hAnsiTheme="majorHAnsi" w:cs="Times New Roman"/>
          <w:bCs/>
          <w:sz w:val="28"/>
          <w:szCs w:val="28"/>
        </w:rPr>
        <w:t>93-6-38</w:t>
      </w:r>
      <w:r w:rsidRPr="00721221">
        <w:rPr>
          <w:rFonts w:asciiTheme="majorHAnsi" w:hAnsiTheme="majorHAnsi" w:cs="Times New Roman"/>
          <w:bCs/>
          <w:sz w:val="28"/>
          <w:szCs w:val="28"/>
        </w:rPr>
        <w:t>.</w:t>
      </w:r>
    </w:p>
    <w:p w:rsidR="003E0BA1" w:rsidRPr="00E6640A" w:rsidRDefault="003E0BA1" w:rsidP="00E6640A">
      <w:pPr>
        <w:spacing w:after="0" w:line="240" w:lineRule="auto"/>
        <w:jc w:val="both"/>
        <w:rPr>
          <w:rFonts w:asciiTheme="majorHAnsi" w:hAnsiTheme="majorHAnsi"/>
          <w:sz w:val="28"/>
          <w:szCs w:val="28"/>
        </w:rPr>
      </w:pPr>
      <w:r w:rsidRPr="00721221">
        <w:rPr>
          <w:rFonts w:asciiTheme="majorHAnsi" w:hAnsiTheme="majorHAnsi" w:cs="Times New Roman"/>
          <w:bCs/>
          <w:sz w:val="28"/>
          <w:szCs w:val="28"/>
        </w:rPr>
        <w:t>Адрес электронной почты:</w:t>
      </w:r>
      <w:r w:rsidR="00E6640A" w:rsidRPr="00E6640A">
        <w:rPr>
          <w:sz w:val="28"/>
          <w:szCs w:val="28"/>
        </w:rPr>
        <w:t xml:space="preserve"> </w:t>
      </w:r>
      <w:proofErr w:type="spellStart"/>
      <w:r w:rsidR="00E6640A" w:rsidRPr="00E6640A">
        <w:rPr>
          <w:rFonts w:asciiTheme="majorHAnsi" w:hAnsiTheme="majorHAnsi"/>
          <w:sz w:val="28"/>
          <w:szCs w:val="28"/>
          <w:lang w:val="en-US"/>
        </w:rPr>
        <w:t>semibugri</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yandex</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ru</w:t>
      </w:r>
      <w:proofErr w:type="spellEnd"/>
    </w:p>
    <w:p w:rsidR="003E0BA1" w:rsidRPr="007F2C58" w:rsidRDefault="003E0BA1" w:rsidP="007F2C58">
      <w:pPr>
        <w:jc w:val="both"/>
        <w:rPr>
          <w:rFonts w:asciiTheme="majorHAnsi" w:hAnsiTheme="majorHAnsi" w:cs="Times New Roman"/>
          <w:sz w:val="28"/>
          <w:szCs w:val="28"/>
        </w:rPr>
      </w:pPr>
      <w:r w:rsidRPr="00721221">
        <w:rPr>
          <w:rFonts w:asciiTheme="majorHAnsi" w:hAnsiTheme="majorHAnsi" w:cs="Times New Roman"/>
          <w:bCs/>
          <w:sz w:val="28"/>
          <w:szCs w:val="28"/>
        </w:rPr>
        <w:t xml:space="preserve">Адрес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в сети Интернет: </w:t>
      </w:r>
      <w:hyperlink r:id="rId14" w:history="1">
        <w:r w:rsidR="00E6640A" w:rsidRPr="003E0FDA">
          <w:rPr>
            <w:rStyle w:val="a3"/>
            <w:rFonts w:ascii="Times New Roman" w:hAnsi="Times New Roman" w:cs="Times New Roman"/>
            <w:sz w:val="28"/>
            <w:szCs w:val="28"/>
            <w:lang w:val="en-US"/>
          </w:rPr>
          <w:t>http</w:t>
        </w:r>
        <w:r w:rsidR="00E6640A" w:rsidRPr="003E0FDA">
          <w:rPr>
            <w:rStyle w:val="a3"/>
            <w:rFonts w:ascii="Times New Roman" w:hAnsi="Times New Roman" w:cs="Times New Roman"/>
            <w:sz w:val="28"/>
            <w:szCs w:val="28"/>
          </w:rPr>
          <w:t>://</w:t>
        </w:r>
        <w:r w:rsidR="00E6640A" w:rsidRPr="003E0FDA">
          <w:rPr>
            <w:rStyle w:val="a3"/>
            <w:rFonts w:ascii="Times New Roman" w:hAnsi="Times New Roman" w:cs="Times New Roman"/>
            <w:sz w:val="28"/>
            <w:szCs w:val="28"/>
            <w:lang w:val="en-US"/>
          </w:rPr>
          <w:t>mo</w:t>
        </w:r>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astrobl</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ru</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semibugorinskijselsovet</w:t>
        </w:r>
        <w:proofErr w:type="spellEnd"/>
        <w:r w:rsidR="00E6640A" w:rsidRPr="003E0FDA">
          <w:rPr>
            <w:rStyle w:val="a3"/>
            <w:rFonts w:ascii="Times New Roman" w:hAnsi="Times New Roman" w:cs="Times New Roman"/>
            <w:sz w:val="28"/>
            <w:szCs w:val="28"/>
          </w:rPr>
          <w:t>/</w:t>
        </w:r>
      </w:hyperlink>
    </w:p>
    <w:p w:rsidR="003E0BA1" w:rsidRPr="00721221" w:rsidRDefault="003E0BA1" w:rsidP="003E0BA1">
      <w:pPr>
        <w:keepNext/>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График работы: пон</w:t>
      </w:r>
      <w:r w:rsidR="007F2C58">
        <w:rPr>
          <w:rFonts w:asciiTheme="majorHAnsi" w:hAnsiTheme="majorHAnsi" w:cs="Times New Roman"/>
          <w:bCs/>
          <w:sz w:val="28"/>
          <w:szCs w:val="28"/>
        </w:rPr>
        <w:t>едельник – пятница с 08.00 до 17.00, перерыв с 12.00 до 13</w:t>
      </w:r>
      <w:r w:rsidRPr="00721221">
        <w:rPr>
          <w:rFonts w:asciiTheme="majorHAnsi" w:hAnsiTheme="majorHAnsi" w:cs="Times New Roman"/>
          <w:bCs/>
          <w:sz w:val="28"/>
          <w:szCs w:val="28"/>
        </w:rPr>
        <w:t>.00, выходные – суббота, воскресенье.</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Прием заявителей в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 xml:space="preserve">Семибугоринский </w:t>
      </w:r>
      <w:r w:rsidR="00873B49"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осуществляют глава администрации</w:t>
      </w:r>
      <w:r w:rsidR="00873B49"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его заместители, должностные лица администрации. Прием заявителей осуществляется по предварительной записи в соответствии с графиками работы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5.7. Сроки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lastRenderedPageBreak/>
        <w:t>Жалоба должна быть рассмотрена в течение 15 дней со дня ее регистрации, а в случае обжалования отказа админист</w:t>
      </w:r>
      <w:r w:rsidR="007F2C58">
        <w:rPr>
          <w:rFonts w:asciiTheme="majorHAnsi" w:hAnsiTheme="majorHAnsi" w:cs="Times New Roman"/>
          <w:bCs/>
          <w:sz w:val="28"/>
          <w:szCs w:val="28"/>
        </w:rPr>
        <w:t>рации, должностного лица админис</w:t>
      </w:r>
      <w:r w:rsidRPr="00721221">
        <w:rPr>
          <w:rFonts w:asciiTheme="majorHAnsi" w:hAnsiTheme="majorHAnsi" w:cs="Times New Roman"/>
          <w:bCs/>
          <w:sz w:val="28"/>
          <w:szCs w:val="28"/>
        </w:rPr>
        <w:t xml:space="preserve">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bookmarkStart w:id="40" w:name="sub_11027"/>
      <w:r w:rsidRPr="00721221">
        <w:rPr>
          <w:rFonts w:asciiTheme="majorHAnsi" w:hAnsiTheme="majorHAnsi" w:cs="Times New Roman"/>
          <w:bCs/>
          <w:sz w:val="28"/>
          <w:szCs w:val="28"/>
        </w:rPr>
        <w:t>По результатам рассмотрения жалобы принимается одно из следующих решений:</w:t>
      </w:r>
    </w:p>
    <w:bookmarkEnd w:id="40"/>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roofErr w:type="gramEnd"/>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2) отказать в удовлетворении жалобы.</w:t>
      </w:r>
    </w:p>
    <w:p w:rsidR="003E0BA1" w:rsidRPr="00721221" w:rsidRDefault="003E0BA1" w:rsidP="003E0BA1">
      <w:pPr>
        <w:suppressAutoHyphens/>
        <w:ind w:firstLine="540"/>
        <w:jc w:val="both"/>
        <w:rPr>
          <w:rFonts w:asciiTheme="majorHAnsi" w:hAnsiTheme="majorHAnsi" w:cs="Times New Roman"/>
          <w:bCs/>
          <w:i/>
          <w:iCs/>
          <w:sz w:val="28"/>
          <w:szCs w:val="28"/>
        </w:rPr>
      </w:pPr>
      <w:r w:rsidRPr="00721221">
        <w:rPr>
          <w:rFonts w:asciiTheme="majorHAnsi" w:hAnsiTheme="majorHAnsi" w:cs="Times New Roman"/>
          <w:bCs/>
          <w:sz w:val="28"/>
          <w:szCs w:val="28"/>
        </w:rPr>
        <w:t>Жалоба считается разрешенной, если рассмотрены все поставленные в ней вопросы, приняты необходимые меры и даны заявителю ответы.</w:t>
      </w:r>
    </w:p>
    <w:p w:rsidR="003E0BA1" w:rsidRPr="00721221" w:rsidRDefault="003E0BA1" w:rsidP="003E0BA1">
      <w:pPr>
        <w:jc w:val="both"/>
        <w:rPr>
          <w:rFonts w:asciiTheme="majorHAnsi" w:eastAsia="Arial Unicode MS" w:hAnsiTheme="majorHAnsi" w:cs="Times New Roman"/>
          <w:kern w:val="2"/>
          <w:sz w:val="28"/>
          <w:szCs w:val="28"/>
          <w:lang w:eastAsia="ar-SA"/>
        </w:rPr>
      </w:pPr>
    </w:p>
    <w:p w:rsidR="003E0BA1" w:rsidRDefault="003E0BA1" w:rsidP="003E0BA1">
      <w:pPr>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sz w:val="28"/>
          <w:szCs w:val="28"/>
        </w:rPr>
        <w:tab/>
      </w:r>
      <w:r w:rsidRPr="00721221">
        <w:rPr>
          <w:rFonts w:asciiTheme="majorHAnsi" w:hAnsiTheme="majorHAnsi" w:cs="Times New Roman"/>
          <w:sz w:val="28"/>
          <w:szCs w:val="28"/>
        </w:rPr>
        <w:tab/>
      </w:r>
    </w:p>
    <w:p w:rsidR="007F2C58" w:rsidRPr="00721221" w:rsidRDefault="007F2C58" w:rsidP="003E0BA1">
      <w:pPr>
        <w:rPr>
          <w:rFonts w:asciiTheme="majorHAnsi" w:eastAsia="Times New Roman" w:hAnsiTheme="majorHAnsi" w:cs="Times New Roman"/>
          <w:sz w:val="28"/>
          <w:szCs w:val="28"/>
        </w:rPr>
      </w:pP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1 </w:t>
      </w: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C039DA">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EE66C7" w:rsidP="003E0BA1">
      <w:pPr>
        <w:jc w:val="center"/>
        <w:rPr>
          <w:rStyle w:val="af0"/>
          <w:rFonts w:asciiTheme="majorHAnsi" w:hAnsiTheme="majorHAnsi" w:cs="Times New Roman"/>
          <w:bCs/>
          <w:color w:val="auto"/>
          <w:sz w:val="28"/>
          <w:szCs w:val="28"/>
        </w:rPr>
      </w:pPr>
      <w:r w:rsidRPr="00EE66C7">
        <w:rPr>
          <w:rFonts w:asciiTheme="majorHAnsi" w:hAnsiTheme="majorHAnsi" w:cs="Times New Roman"/>
          <w:sz w:val="28"/>
          <w:szCs w:val="28"/>
        </w:rPr>
        <w:pict>
          <v:rect id="_x0000_s1026" style="position:absolute;left:0;text-align:left;margin-left:-9pt;margin-top:35.1pt;width:477.9pt;height:1in;z-index:251643392">
            <v:textbox style="mso-next-textbox:#_x0000_s1026">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xbxContent>
            </v:textbox>
          </v:rect>
        </w:pict>
      </w:r>
      <w:r w:rsidR="003E0BA1" w:rsidRPr="00721221">
        <w:rPr>
          <w:rFonts w:asciiTheme="majorHAnsi" w:hAnsiTheme="majorHAnsi" w:cs="Times New Roman"/>
          <w:sz w:val="28"/>
          <w:szCs w:val="28"/>
        </w:rPr>
        <w:t>Блок-схема административных процедур по подготовки и утверждению ежегодного плана проведения плановых проверок</w:t>
      </w:r>
    </w:p>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rect id="_x0000_s1033" style="position:absolute;left:0;text-align:left;margin-left:241.5pt;margin-top:484.3pt;width:234.15pt;height:164.5pt;z-index:251650560">
            <v:textbox style="mso-next-textbox:#_x0000_s1033">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xbxContent>
            </v:textbox>
          </v:rect>
        </w:pict>
      </w:r>
      <w:r>
        <w:rPr>
          <w:rFonts w:asciiTheme="majorHAnsi" w:hAnsiTheme="majorHAnsi" w:cs="Times New Roman"/>
          <w:sz w:val="28"/>
          <w:szCs w:val="28"/>
        </w:rPr>
        <w:pict>
          <v:rect id="_x0000_s1032" style="position:absolute;left:0;text-align:left;margin-left:-9.75pt;margin-top:484.3pt;width:230.95pt;height:171pt;z-index:251649536">
            <v:textbox style="mso-next-textbox:#_x0000_s1032">
              <w:txbxContent>
                <w:p w:rsidR="00E4359B" w:rsidRDefault="00E4359B" w:rsidP="003E0BA1">
                  <w:pPr>
                    <w:pStyle w:val="a4"/>
                    <w:spacing w:before="0" w:beforeAutospacing="0"/>
                    <w:jc w:val="both"/>
                  </w:pPr>
                  <w:proofErr w:type="gramStart"/>
                  <w:r>
                    <w:rPr>
                      <w:sz w:val="22"/>
                      <w:szCs w:val="22"/>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главы муниципального образования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w:t>
                  </w:r>
                  <w:r>
                    <w:t xml:space="preserve"> электронной цифровой подписью</w:t>
                  </w:r>
                  <w:proofErr w:type="gramEnd"/>
                </w:p>
                <w:p w:rsidR="00E4359B" w:rsidRDefault="00E4359B" w:rsidP="003E0BA1"/>
              </w:txbxContent>
            </v:textbox>
          </v:rect>
        </w:pict>
      </w:r>
      <w:r>
        <w:rPr>
          <w:rFonts w:asciiTheme="majorHAnsi" w:hAnsiTheme="majorHAnsi" w:cs="Times New Roman"/>
          <w:sz w:val="28"/>
          <w:szCs w:val="28"/>
        </w:rPr>
        <w:pict>
          <v:rect id="_x0000_s1031" style="position:absolute;left:0;text-align:left;margin-left:-9pt;margin-top:391.7pt;width:486.9pt;height:81pt;z-index:251648512">
            <v:textbox style="mso-next-textbox:#_x0000_s1031">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главы муниципального образования и представляет его на утверждение главе муниципального образования «____»</w:t>
                  </w:r>
                </w:p>
                <w:p w:rsidR="00E4359B" w:rsidRDefault="00E4359B" w:rsidP="003E0BA1"/>
              </w:txbxContent>
            </v:textbox>
          </v:rect>
        </w:pict>
      </w:r>
      <w:r>
        <w:rPr>
          <w:rFonts w:asciiTheme="majorHAnsi" w:hAnsiTheme="majorHAnsi" w:cs="Times New Roman"/>
          <w:sz w:val="28"/>
          <w:szCs w:val="28"/>
        </w:rPr>
        <w:pict>
          <v:rect id="_x0000_s1030" style="position:absolute;left:0;text-align:left;margin-left:-9.75pt;margin-top:321.95pt;width:486.9pt;height:63pt;z-index:251647488">
            <v:textbox style="mso-next-textbox:#_x0000_s1030">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главы муниципального образования об утверждении ежегодного плана проведения плановых проверок</w:t>
                  </w:r>
                </w:p>
              </w:txbxContent>
            </v:textbox>
          </v:rect>
        </w:pict>
      </w:r>
      <w:r>
        <w:rPr>
          <w:rFonts w:asciiTheme="majorHAnsi" w:hAnsiTheme="majorHAnsi" w:cs="Times New Roman"/>
          <w:sz w:val="28"/>
          <w:szCs w:val="28"/>
        </w:rPr>
        <w:pict>
          <v:rect id="_x0000_s1029" style="position:absolute;left:0;text-align:left;margin-left:-10.5pt;margin-top:241.7pt;width:486.9pt;height:63pt;z-index:251646464">
            <v:textbox style="mso-next-textbox:#_x0000_s1029">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xbxContent>
            </v:textbox>
          </v:rect>
        </w:pict>
      </w:r>
      <w:r>
        <w:rPr>
          <w:rFonts w:asciiTheme="majorHAnsi" w:hAnsiTheme="majorHAnsi" w:cs="Times New Roman"/>
          <w:sz w:val="28"/>
          <w:szCs w:val="28"/>
        </w:rPr>
        <w:pict>
          <v:rect id="_x0000_s1028" style="position:absolute;left:0;text-align:left;margin-left:-10.5pt;margin-top:149.45pt;width:486.9pt;height:81pt;z-index:251645440">
            <v:textbox style="mso-next-textbox:#_x0000_s1028">
              <w:txbxContent>
                <w:p w:rsidR="00E4359B" w:rsidRDefault="00E4359B"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xbxContent>
            </v:textbox>
          </v:rect>
        </w:pict>
      </w:r>
      <w:r>
        <w:rPr>
          <w:rFonts w:asciiTheme="majorHAnsi" w:hAnsiTheme="majorHAnsi" w:cs="Times New Roman"/>
          <w:sz w:val="28"/>
          <w:szCs w:val="28"/>
        </w:rPr>
        <w:pict>
          <v:rect id="_x0000_s1027" style="position:absolute;left:0;text-align:left;margin-left:-10.5pt;margin-top:74.45pt;width:486.9pt;height:63pt;z-index:251644416">
            <v:textbox style="mso-next-textbox:#_x0000_s1027">
              <w:txbxContent>
                <w:p w:rsidR="00E4359B" w:rsidRDefault="00E4359B" w:rsidP="003E0BA1">
                  <w:pPr>
                    <w:pStyle w:val="a4"/>
                    <w:spacing w:before="0" w:beforeAutospacing="0"/>
                    <w:jc w:val="both"/>
                  </w:pPr>
                  <w:r>
                    <w:t xml:space="preserve">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w:t>
                  </w:r>
                </w:p>
              </w:txbxContent>
            </v:textbox>
          </v:rect>
        </w:pict>
      </w:r>
      <w:r>
        <w:rPr>
          <w:rFonts w:asciiTheme="majorHAnsi" w:hAnsiTheme="majorHAnsi" w:cs="Times New Roman"/>
          <w:sz w:val="28"/>
          <w:szCs w:val="28"/>
        </w:rPr>
        <w:pict>
          <v:line id="_x0000_s1034" style="position:absolute;left:0;text-align:left;z-index:251651584" from="-27pt,116.05pt" to="-10.5pt,116.05pt">
            <v:stroke endarrow="block"/>
          </v:line>
        </w:pict>
      </w:r>
      <w:r>
        <w:rPr>
          <w:rFonts w:asciiTheme="majorHAnsi" w:hAnsiTheme="majorHAnsi" w:cs="Times New Roman"/>
          <w:sz w:val="28"/>
          <w:szCs w:val="28"/>
        </w:rPr>
        <w:pict>
          <v:line id="_x0000_s1035" style="position:absolute;left:0;text-align:left;z-index:251652608" from="-27pt,197.05pt" to="-10.5pt,197.05pt">
            <v:stroke endarrow="block"/>
          </v:line>
        </w:pict>
      </w:r>
      <w:r>
        <w:rPr>
          <w:rFonts w:asciiTheme="majorHAnsi" w:hAnsiTheme="majorHAnsi" w:cs="Times New Roman"/>
          <w:sz w:val="28"/>
          <w:szCs w:val="28"/>
        </w:rPr>
        <w:pict>
          <v:line id="_x0000_s1036" style="position:absolute;left:0;text-align:left;z-index:251653632" from="-27pt,287.05pt" to="-10.5pt,287.05pt">
            <v:stroke endarrow="block"/>
          </v:line>
        </w:pict>
      </w:r>
      <w:r>
        <w:rPr>
          <w:rFonts w:asciiTheme="majorHAnsi" w:hAnsiTheme="majorHAnsi" w:cs="Times New Roman"/>
          <w:sz w:val="28"/>
          <w:szCs w:val="28"/>
        </w:rPr>
        <w:pict>
          <v:line id="_x0000_s1037" style="position:absolute;left:0;text-align:left;z-index:251654656" from="-27pt,377.05pt" to="-10.5pt,377.05pt">
            <v:stroke endarrow="block"/>
          </v:line>
        </w:pict>
      </w:r>
      <w:r>
        <w:rPr>
          <w:rFonts w:asciiTheme="majorHAnsi" w:hAnsiTheme="majorHAnsi" w:cs="Times New Roman"/>
          <w:sz w:val="28"/>
          <w:szCs w:val="28"/>
        </w:rPr>
        <w:pict>
          <v:line id="_x0000_s1038" style="position:absolute;left:0;text-align:left;z-index:251655680" from="-27pt,458.05pt" to="-10.5pt,458.05pt">
            <v:stroke endarrow="block"/>
          </v:line>
        </w:pict>
      </w:r>
      <w:r>
        <w:rPr>
          <w:rFonts w:asciiTheme="majorHAnsi" w:hAnsiTheme="majorHAnsi" w:cs="Times New Roman"/>
          <w:sz w:val="28"/>
          <w:szCs w:val="28"/>
        </w:rPr>
        <w:pict>
          <v:line id="_x0000_s1039" style="position:absolute;left:0;text-align:left;z-index:251656704" from="-36pt,566.05pt" to="-14pt,566.05pt">
            <v:stroke endarrow="block"/>
          </v:line>
        </w:pict>
      </w:r>
      <w:r>
        <w:rPr>
          <w:rFonts w:asciiTheme="majorHAnsi" w:hAnsiTheme="majorHAnsi" w:cs="Times New Roman"/>
          <w:sz w:val="28"/>
          <w:szCs w:val="28"/>
        </w:rPr>
        <w:pict>
          <v:line id="_x0000_s1040" style="position:absolute;left:0;text-align:left;z-index:251657728" from="225pt,593.05pt" to="241.5pt,593.05pt">
            <v:stroke endarrow="block"/>
          </v:line>
        </w:pict>
      </w:r>
      <w:r>
        <w:rPr>
          <w:rFonts w:asciiTheme="majorHAnsi" w:hAnsiTheme="majorHAnsi" w:cs="Times New Roman"/>
          <w:sz w:val="28"/>
          <w:szCs w:val="28"/>
        </w:rPr>
        <w:pict>
          <v:line id="_x0000_s1041" style="position:absolute;left:0;text-align:left;flip:x;z-index:251658752" from="-36pt,35.05pt" to="-33.65pt,565.45pt"/>
        </w:pict>
      </w:r>
      <w:r>
        <w:rPr>
          <w:rFonts w:asciiTheme="majorHAnsi" w:hAnsiTheme="majorHAnsi" w:cs="Times New Roman"/>
          <w:sz w:val="28"/>
          <w:szCs w:val="28"/>
        </w:rPr>
        <w:pict>
          <v:line id="_x0000_s1042" style="position:absolute;left:0;text-align:left;z-index:251659776" from="-27pt,35.05pt" to="-10.5pt,35.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2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3E0BA1" w:rsidP="007F2C58">
      <w:pPr>
        <w:spacing w:after="0"/>
        <w:jc w:val="both"/>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плановых проверок</w:t>
      </w:r>
    </w:p>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Наступление очередной даты проведения плановых проверок,</w:t>
            </w:r>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определенных планом проведения плановых проверок            </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46" style="position:absolute;left:0;text-align:left;z-index:251660800;mso-position-horizontal-relative:text;mso-position-vertical-relative:text" from="225.25pt,.6pt" to="225.25pt,14.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60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EE66C7">
            <w:pPr>
              <w:jc w:val="both"/>
              <w:rPr>
                <w:rFonts w:asciiTheme="majorHAnsi" w:hAnsiTheme="majorHAnsi" w:cs="Times New Roman"/>
                <w:sz w:val="28"/>
                <w:szCs w:val="28"/>
              </w:rPr>
            </w:pPr>
            <w:r>
              <w:rPr>
                <w:rFonts w:asciiTheme="majorHAnsi" w:hAnsiTheme="majorHAnsi" w:cs="Times New Roman"/>
                <w:sz w:val="28"/>
                <w:szCs w:val="28"/>
              </w:rPr>
              <w:pict>
                <v:line id="_x0000_s1043" style="position:absolute;left:0;text-align:left;z-index:251661824" from="201.6pt,30.8pt" to="201.6pt,42.55pt">
                  <v:stroke endarrow="block"/>
                </v:line>
              </w:pict>
            </w:r>
            <w:r w:rsidR="003E0BA1" w:rsidRPr="00721221">
              <w:rPr>
                <w:rFonts w:asciiTheme="majorHAnsi" w:hAnsiTheme="majorHAnsi" w:cs="Times New Roman"/>
                <w:sz w:val="28"/>
                <w:szCs w:val="28"/>
              </w:rPr>
              <w:t xml:space="preserve">Распоряжение главы муниципального образования о проведении плановой проверки (не более 2  дней)                        </w:t>
            </w:r>
          </w:p>
        </w:tc>
      </w:tr>
    </w:tbl>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44" style="position:absolute;left:0;text-align:left;z-index:251662848;mso-position-horizontal-relative:text;mso-position-vertical-relative:text" from="224.9pt,-.05pt" to="225.25pt,15.5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56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Проведение плановой проверки  (не более 20 дней)                                </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45" style="position:absolute;left:0;text-align:left;z-index:251663872;mso-position-horizontal-relative:text;mso-position-vertical-relative:text" from="225pt,.2pt" to="225.25pt,12.8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Составление по результатам проведенной проверки акта (в последний </w:t>
            </w:r>
            <w:proofErr w:type="gramEnd"/>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день истечения срока проведения проверки)</w:t>
            </w:r>
          </w:p>
        </w:tc>
      </w:tr>
    </w:tbl>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971717">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3 </w:t>
      </w:r>
    </w:p>
    <w:p w:rsidR="003E0BA1" w:rsidRPr="007F2C58" w:rsidRDefault="003E0BA1" w:rsidP="00971717">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 регламенту</w:t>
      </w: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внеплановых проверок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E0BA1" w:rsidRPr="00721221" w:rsidTr="003E0BA1">
        <w:trPr>
          <w:trHeight w:val="360"/>
        </w:trPr>
        <w:tc>
          <w:tcPr>
            <w:tcW w:w="9360" w:type="dxa"/>
            <w:tcBorders>
              <w:top w:val="single" w:sz="4" w:space="0" w:color="auto"/>
              <w:left w:val="single" w:sz="4" w:space="0" w:color="auto"/>
              <w:bottom w:val="single" w:sz="4" w:space="0" w:color="auto"/>
              <w:right w:val="single" w:sz="4" w:space="0" w:color="auto"/>
            </w:tcBorders>
            <w:hideMark/>
          </w:tcPr>
          <w:p w:rsidR="003E0BA1" w:rsidRPr="00721221" w:rsidRDefault="00EE66C7" w:rsidP="00BF566C">
            <w:pPr>
              <w:jc w:val="center"/>
              <w:rPr>
                <w:rFonts w:asciiTheme="majorHAnsi" w:hAnsiTheme="majorHAnsi" w:cs="Times New Roman"/>
                <w:sz w:val="28"/>
                <w:szCs w:val="28"/>
              </w:rPr>
            </w:pPr>
            <w:r>
              <w:rPr>
                <w:rFonts w:asciiTheme="majorHAnsi" w:hAnsiTheme="majorHAnsi" w:cs="Times New Roman"/>
                <w:sz w:val="28"/>
                <w:szCs w:val="28"/>
              </w:rPr>
              <w:pict>
                <v:line id="_x0000_s1053" style="position:absolute;left:0;text-align:left;z-index:251664896" from="228.6pt,29.45pt" to="228.6pt,41pt">
                  <v:stroke endarrow="block"/>
                </v:line>
              </w:pict>
            </w:r>
            <w:r w:rsidR="003E0BA1" w:rsidRPr="00721221">
              <w:rPr>
                <w:rFonts w:asciiTheme="majorHAnsi" w:hAnsiTheme="majorHAnsi" w:cs="Times New Roman"/>
                <w:sz w:val="28"/>
                <w:szCs w:val="28"/>
              </w:rPr>
              <w:t>Прием и регистрация заявления</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49" style="position:absolute;left:0;text-align:left;z-index:251665920;mso-position-horizontal-relative:text;mso-position-vertical-relative:text" from="342pt,79.4pt" to="342pt,134.9pt">
            <v:stroke endarrow="block"/>
          </v:line>
        </w:pict>
      </w:r>
      <w:r>
        <w:rPr>
          <w:rFonts w:asciiTheme="majorHAnsi" w:hAnsiTheme="majorHAnsi" w:cs="Times New Roman"/>
          <w:sz w:val="28"/>
          <w:szCs w:val="28"/>
        </w:rPr>
        <w:pict>
          <v:line id="_x0000_s1047" style="position:absolute;left:0;text-align:left;z-index:251666944;mso-position-horizontal-relative:text;mso-position-vertical-relative:text" from="117pt,74.8pt" to="117pt,130.3pt">
            <v:stroke endarrow="block"/>
          </v:line>
        </w:pict>
      </w:r>
      <w:r>
        <w:rPr>
          <w:rFonts w:asciiTheme="majorHAnsi" w:hAnsiTheme="majorHAnsi" w:cs="Times New Roman"/>
          <w:sz w:val="28"/>
          <w:szCs w:val="28"/>
        </w:rPr>
        <w:pict>
          <v:line id="_x0000_s1048" style="position:absolute;left:0;text-align:left;z-index:251667968;mso-position-horizontal-relative:text;mso-position-vertical-relative:text" from="-274.8pt,.4pt" to="-274.8pt,18.4pt">
            <v:stroke endarrow="block"/>
          </v:line>
        </w:pict>
      </w:r>
    </w:p>
    <w:tbl>
      <w:tblPr>
        <w:tblpPr w:leftFromText="180" w:rightFromText="180" w:vertAnchor="text" w:horzAnchor="page" w:tblpX="156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7"/>
      </w:tblGrid>
      <w:tr w:rsidR="003E0BA1" w:rsidRPr="00721221" w:rsidTr="00971717">
        <w:trPr>
          <w:trHeight w:val="309"/>
        </w:trPr>
        <w:tc>
          <w:tcPr>
            <w:tcW w:w="9397"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Проверка заявления на соответствие требованиям </w:t>
            </w:r>
            <w:hyperlink r:id="rId15" w:anchor="sub_222" w:history="1">
              <w:r w:rsidRPr="00721221">
                <w:rPr>
                  <w:rStyle w:val="a3"/>
                  <w:rFonts w:asciiTheme="majorHAnsi" w:hAnsiTheme="majorHAnsi" w:cs="Times New Roman"/>
                  <w:sz w:val="28"/>
                  <w:szCs w:val="28"/>
                </w:rPr>
                <w:t>подпункта 3.4.2. пункта 3.4.</w:t>
              </w:r>
            </w:hyperlink>
            <w:r w:rsidRPr="00721221">
              <w:rPr>
                <w:rFonts w:asciiTheme="majorHAnsi" w:hAnsiTheme="majorHAnsi" w:cs="Times New Roman"/>
                <w:sz w:val="28"/>
                <w:szCs w:val="28"/>
              </w:rPr>
              <w:t>административного регламента                (не более 1 дня)</w:t>
            </w:r>
          </w:p>
        </w:tc>
      </w:tr>
    </w:tbl>
    <w:p w:rsidR="003E0BA1" w:rsidRPr="00721221" w:rsidRDefault="003E0BA1" w:rsidP="003E0BA1">
      <w:pPr>
        <w:jc w:val="both"/>
        <w:rPr>
          <w:rFonts w:asciiTheme="majorHAnsi" w:hAnsiTheme="majorHAnsi" w:cs="Times New Roman"/>
          <w:sz w:val="28"/>
          <w:szCs w:val="28"/>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6"/>
        <w:gridCol w:w="5524"/>
      </w:tblGrid>
      <w:tr w:rsidR="003E0BA1" w:rsidRPr="00721221" w:rsidTr="003E0BA1">
        <w:trPr>
          <w:trHeight w:val="900"/>
        </w:trPr>
        <w:tc>
          <w:tcPr>
            <w:tcW w:w="4016" w:type="dxa"/>
            <w:tcBorders>
              <w:top w:val="single" w:sz="4" w:space="0" w:color="auto"/>
              <w:left w:val="single" w:sz="4" w:space="0" w:color="auto"/>
              <w:bottom w:val="single" w:sz="4" w:space="0" w:color="auto"/>
              <w:right w:val="single" w:sz="4" w:space="0" w:color="auto"/>
            </w:tcBorders>
            <w:hideMark/>
          </w:tcPr>
          <w:p w:rsidR="003E0BA1" w:rsidRPr="00721221" w:rsidRDefault="00EE66C7">
            <w:pPr>
              <w:jc w:val="both"/>
              <w:rPr>
                <w:rFonts w:asciiTheme="majorHAnsi" w:hAnsiTheme="majorHAnsi" w:cs="Times New Roman"/>
                <w:sz w:val="28"/>
                <w:szCs w:val="28"/>
              </w:rPr>
            </w:pPr>
            <w:r>
              <w:rPr>
                <w:rFonts w:asciiTheme="majorHAnsi" w:hAnsiTheme="majorHAnsi" w:cs="Times New Roman"/>
                <w:sz w:val="28"/>
                <w:szCs w:val="28"/>
              </w:rPr>
              <w:pict>
                <v:line id="_x0000_s1050" style="position:absolute;left:0;text-align:left;z-index:251668992" from="98.15pt,110.6pt" to="98.15pt,124.5pt">
                  <v:stroke endarrow="block"/>
                </v:line>
              </w:pict>
            </w:r>
            <w:r w:rsidR="003E0BA1" w:rsidRPr="00721221">
              <w:rPr>
                <w:rFonts w:asciiTheme="majorHAnsi" w:hAnsiTheme="majorHAnsi" w:cs="Times New Roman"/>
                <w:sz w:val="28"/>
                <w:szCs w:val="28"/>
              </w:rPr>
              <w:t>В случае соответствия заявления требованиям административного регламента должностное лицо администрации готовит распоряжение главы муниципального образования о проведении внеплановой проверки (не более 2 дней)</w:t>
            </w:r>
          </w:p>
        </w:tc>
        <w:tc>
          <w:tcPr>
            <w:tcW w:w="5524"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72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16" w:anchor="sub_3716" w:history="1">
              <w:r w:rsidRPr="00721221">
                <w:rPr>
                  <w:rStyle w:val="af"/>
                  <w:rFonts w:asciiTheme="majorHAnsi" w:hAnsiTheme="majorHAnsi"/>
                  <w:b w:val="0"/>
                  <w:sz w:val="28"/>
                  <w:szCs w:val="28"/>
                </w:rPr>
                <w:t>абзацем</w:t>
              </w:r>
            </w:hyperlink>
            <w:r w:rsidRPr="00721221">
              <w:rPr>
                <w:rFonts w:asciiTheme="majorHAnsi" w:hAnsiTheme="majorHAnsi" w:cs="Times New Roman"/>
                <w:b/>
                <w:sz w:val="28"/>
                <w:szCs w:val="28"/>
              </w:rPr>
              <w:t xml:space="preserve"> </w:t>
            </w:r>
            <w:hyperlink r:id="rId17" w:anchor="sub_3716" w:history="1">
              <w:r w:rsidRPr="00721221">
                <w:rPr>
                  <w:rStyle w:val="af"/>
                  <w:rFonts w:asciiTheme="majorHAnsi" w:hAnsiTheme="majorHAnsi"/>
                  <w:b w:val="0"/>
                  <w:sz w:val="28"/>
                  <w:szCs w:val="28"/>
                </w:rPr>
                <w:t>21 пункта 3.</w:t>
              </w:r>
            </w:hyperlink>
            <w:r w:rsidRPr="00721221">
              <w:rPr>
                <w:rFonts w:asciiTheme="majorHAnsi" w:hAnsiTheme="majorHAnsi" w:cs="Times New Roman"/>
                <w:b/>
                <w:sz w:val="28"/>
                <w:szCs w:val="28"/>
              </w:rPr>
              <w:t>7</w:t>
            </w:r>
            <w:r w:rsidRPr="00721221">
              <w:rPr>
                <w:rFonts w:asciiTheme="majorHAnsi" w:hAnsiTheme="majorHAnsi" w:cs="Times New Roman"/>
                <w:sz w:val="28"/>
                <w:szCs w:val="28"/>
              </w:rPr>
              <w:t xml:space="preserve"> административного регламента - не менее чем   за двадцать четыре часа до начала ее проведения (не более 1 дня)   </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51" style="position:absolute;left:0;text-align:left;z-index:251670016;mso-position-horizontal-relative:text;mso-position-vertical-relative:text" from="225pt,.9pt" to="225pt,13.4pt">
            <v:stroke endarrow="block"/>
          </v:line>
        </w:pict>
      </w:r>
      <w:r w:rsidR="003E0BA1"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54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Проведение внеплановой проверки (не более 20 рабочих дней)</w:t>
            </w:r>
          </w:p>
        </w:tc>
      </w:tr>
    </w:tbl>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52" style="position:absolute;left:0;text-align:left;z-index:251671040;mso-position-horizontal-relative:text;mso-position-vertical-relative:text" from="225pt,.1pt" to="225pt,13.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3"/>
      </w:tblGrid>
      <w:tr w:rsidR="003E0BA1" w:rsidRPr="00721221" w:rsidTr="003E0BA1">
        <w:trPr>
          <w:trHeight w:val="720"/>
        </w:trPr>
        <w:tc>
          <w:tcPr>
            <w:tcW w:w="992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Составление по результатам проведенной проверки акта (в последний день истечения срока проведения проверки)</w:t>
            </w:r>
          </w:p>
        </w:tc>
      </w:tr>
    </w:tbl>
    <w:tbl>
      <w:tblPr>
        <w:tblpPr w:leftFromText="180" w:rightFromText="180" w:vertAnchor="text" w:horzAnchor="margin"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71717" w:rsidRPr="00721221" w:rsidTr="00971717">
        <w:trPr>
          <w:trHeight w:val="1068"/>
        </w:trPr>
        <w:tc>
          <w:tcPr>
            <w:tcW w:w="9606" w:type="dxa"/>
            <w:tcBorders>
              <w:top w:val="single" w:sz="4" w:space="0" w:color="auto"/>
              <w:left w:val="single" w:sz="4" w:space="0" w:color="auto"/>
              <w:bottom w:val="single" w:sz="4" w:space="0" w:color="auto"/>
              <w:right w:val="single" w:sz="4" w:space="0" w:color="auto"/>
            </w:tcBorders>
            <w:hideMark/>
          </w:tcPr>
          <w:p w:rsidR="00971717" w:rsidRPr="00721221" w:rsidRDefault="00971717" w:rsidP="00971717">
            <w:pPr>
              <w:jc w:val="both"/>
              <w:rPr>
                <w:rFonts w:asciiTheme="majorHAnsi" w:hAnsiTheme="majorHAnsi" w:cs="Times New Roman"/>
                <w:sz w:val="28"/>
                <w:szCs w:val="28"/>
              </w:rPr>
            </w:pPr>
            <w:r w:rsidRPr="00721221">
              <w:rPr>
                <w:rFonts w:asciiTheme="majorHAnsi" w:hAnsiTheme="majorHAnsi" w:cs="Times New Roman"/>
                <w:sz w:val="28"/>
                <w:szCs w:val="28"/>
              </w:rPr>
              <w:lastRenderedPageBreak/>
              <w:t>уведомление заявителя о результатах проведенной внеплановой проверки (не более 3 дней)</w:t>
            </w:r>
          </w:p>
        </w:tc>
      </w:tr>
    </w:tbl>
    <w:p w:rsidR="003E0BA1" w:rsidRPr="00721221" w:rsidRDefault="003E0BA1" w:rsidP="003E0BA1">
      <w:pPr>
        <w:jc w:val="both"/>
        <w:rPr>
          <w:rFonts w:asciiTheme="majorHAnsi" w:hAnsiTheme="majorHAnsi" w:cs="Times New Roman"/>
          <w:vanish/>
          <w:sz w:val="28"/>
          <w:szCs w:val="28"/>
        </w:rPr>
      </w:pPr>
    </w:p>
    <w:p w:rsidR="003E0BA1" w:rsidRPr="00721221" w:rsidRDefault="00EE66C7" w:rsidP="003E0BA1">
      <w:pPr>
        <w:jc w:val="both"/>
        <w:rPr>
          <w:rFonts w:asciiTheme="majorHAnsi" w:hAnsiTheme="majorHAnsi" w:cs="Times New Roman"/>
          <w:sz w:val="28"/>
          <w:szCs w:val="28"/>
        </w:rPr>
      </w:pPr>
      <w:r>
        <w:rPr>
          <w:rFonts w:asciiTheme="majorHAnsi" w:hAnsiTheme="majorHAnsi" w:cs="Times New Roman"/>
          <w:sz w:val="28"/>
          <w:szCs w:val="28"/>
        </w:rPr>
        <w:pict>
          <v:line id="_x0000_s1054" style="position:absolute;left:0;text-align:left;z-index:251672064" from="225pt,1.05pt" to="225pt,32.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                                                                    Приложение №4 </w:t>
      </w:r>
    </w:p>
    <w:p w:rsidR="003E0BA1" w:rsidRPr="007F2C58" w:rsidRDefault="003E0BA1" w:rsidP="007F2C58">
      <w:pPr>
        <w:spacing w:after="0"/>
        <w:jc w:val="right"/>
        <w:rPr>
          <w:rFonts w:asciiTheme="majorHAnsi" w:hAnsiTheme="majorHAnsi" w:cs="Times New Roman"/>
          <w:b/>
          <w:sz w:val="24"/>
          <w:szCs w:val="24"/>
        </w:rPr>
      </w:pPr>
      <w:r w:rsidRPr="007F2C58">
        <w:rPr>
          <w:rFonts w:asciiTheme="majorHAnsi" w:hAnsiTheme="majorHAnsi" w:cs="Times New Roman"/>
          <w:sz w:val="24"/>
          <w:szCs w:val="24"/>
        </w:rPr>
        <w:t xml:space="preserve">                                                  к административному регламенту</w:t>
      </w:r>
      <w:r w:rsidRPr="007F2C58">
        <w:rPr>
          <w:rFonts w:asciiTheme="majorHAnsi" w:hAnsiTheme="majorHAnsi" w:cs="Times New Roman"/>
          <w:b/>
          <w:sz w:val="24"/>
          <w:szCs w:val="24"/>
        </w:rPr>
        <w:t xml:space="preserve"> </w:t>
      </w:r>
    </w:p>
    <w:p w:rsidR="003E0BA1" w:rsidRPr="00721221" w:rsidRDefault="003E0BA1" w:rsidP="007F2C58">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5A296A">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указывается либо наименование органа</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местного самоуправления,</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в </w:t>
      </w:r>
      <w:proofErr w:type="gramStart"/>
      <w:r w:rsidRPr="005A296A">
        <w:rPr>
          <w:rFonts w:asciiTheme="majorHAnsi" w:hAnsiTheme="majorHAnsi" w:cs="Times New Roman"/>
          <w:sz w:val="24"/>
          <w:szCs w:val="24"/>
        </w:rPr>
        <w:t>который</w:t>
      </w:r>
      <w:proofErr w:type="gramEnd"/>
      <w:r w:rsidRPr="005A296A">
        <w:rPr>
          <w:rFonts w:asciiTheme="majorHAnsi" w:hAnsiTheme="majorHAnsi" w:cs="Times New Roman"/>
          <w:sz w:val="24"/>
          <w:szCs w:val="24"/>
        </w:rPr>
        <w:t xml:space="preserve"> направляет письменное обращение,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либо фамилию, имя, отчество </w:t>
      </w:r>
      <w:proofErr w:type="gramStart"/>
      <w:r w:rsidRPr="005A296A">
        <w:rPr>
          <w:rFonts w:asciiTheme="majorHAnsi" w:hAnsiTheme="majorHAnsi" w:cs="Times New Roman"/>
          <w:sz w:val="24"/>
          <w:szCs w:val="24"/>
        </w:rPr>
        <w:t>соответствующего</w:t>
      </w:r>
      <w:proofErr w:type="gramEnd"/>
      <w:r w:rsidRPr="005A296A">
        <w:rPr>
          <w:rFonts w:asciiTheme="majorHAnsi" w:hAnsiTheme="majorHAnsi" w:cs="Times New Roman"/>
          <w:sz w:val="24"/>
          <w:szCs w:val="24"/>
        </w:rPr>
        <w:t xml:space="preserve"> </w:t>
      </w:r>
    </w:p>
    <w:p w:rsidR="003E0BA1" w:rsidRPr="005A296A" w:rsidRDefault="003E0BA1" w:rsidP="005A296A">
      <w:pPr>
        <w:spacing w:after="0" w:line="240" w:lineRule="auto"/>
        <w:jc w:val="right"/>
        <w:rPr>
          <w:rFonts w:asciiTheme="majorHAnsi" w:hAnsiTheme="majorHAnsi" w:cs="Times New Roman"/>
          <w:sz w:val="24"/>
          <w:szCs w:val="24"/>
        </w:rPr>
      </w:pPr>
      <w:r w:rsidRPr="005A296A">
        <w:rPr>
          <w:rFonts w:asciiTheme="majorHAnsi" w:hAnsiTheme="majorHAnsi" w:cs="Times New Roman"/>
          <w:sz w:val="24"/>
          <w:szCs w:val="24"/>
        </w:rPr>
        <w:t xml:space="preserve">должностного лица, либо должность </w:t>
      </w:r>
    </w:p>
    <w:p w:rsidR="003E0BA1" w:rsidRPr="005A296A" w:rsidRDefault="003E0BA1" w:rsidP="00E4359B">
      <w:pPr>
        <w:spacing w:line="240" w:lineRule="auto"/>
        <w:jc w:val="right"/>
        <w:rPr>
          <w:rFonts w:asciiTheme="majorHAnsi" w:hAnsiTheme="majorHAnsi" w:cs="Times New Roman"/>
          <w:sz w:val="24"/>
          <w:szCs w:val="24"/>
        </w:rPr>
      </w:pPr>
      <w:r w:rsidRPr="005A296A">
        <w:rPr>
          <w:rFonts w:asciiTheme="majorHAnsi" w:hAnsiTheme="majorHAnsi" w:cs="Times New Roman"/>
          <w:sz w:val="24"/>
          <w:szCs w:val="24"/>
        </w:rPr>
        <w:t>соответствующего лица</w:t>
      </w:r>
    </w:p>
    <w:p w:rsidR="003E0BA1" w:rsidRPr="00721221" w:rsidRDefault="003E0BA1" w:rsidP="00E4359B">
      <w:pPr>
        <w:jc w:val="center"/>
        <w:rPr>
          <w:rFonts w:asciiTheme="majorHAnsi" w:hAnsiTheme="majorHAnsi" w:cs="Times New Roman"/>
          <w:sz w:val="28"/>
          <w:szCs w:val="28"/>
        </w:rPr>
      </w:pPr>
      <w:r w:rsidRPr="00721221">
        <w:rPr>
          <w:rFonts w:asciiTheme="majorHAnsi" w:hAnsiTheme="majorHAnsi" w:cs="Times New Roman"/>
          <w:sz w:val="28"/>
          <w:szCs w:val="28"/>
        </w:rPr>
        <w:t>Обращение</w:t>
      </w:r>
    </w:p>
    <w:p w:rsidR="003E0BA1" w:rsidRPr="00721221" w:rsidRDefault="003E0BA1" w:rsidP="005A296A">
      <w:pPr>
        <w:spacing w:after="0"/>
        <w:rPr>
          <w:rFonts w:asciiTheme="majorHAnsi" w:hAnsiTheme="majorHAnsi" w:cs="Times New Roman"/>
          <w:sz w:val="28"/>
          <w:szCs w:val="28"/>
        </w:rPr>
      </w:pPr>
      <w:r w:rsidRPr="00721221">
        <w:rPr>
          <w:rFonts w:asciiTheme="majorHAnsi" w:hAnsiTheme="majorHAnsi" w:cs="Times New Roman"/>
          <w:sz w:val="28"/>
          <w:szCs w:val="28"/>
        </w:rPr>
        <w:t>Сведения о заявителе: _______________________________________________________________________________________________________________________________________________________</w:t>
      </w:r>
      <w:r w:rsidR="00E4359B">
        <w:rPr>
          <w:rFonts w:asciiTheme="majorHAnsi" w:hAnsiTheme="majorHAnsi" w:cs="Times New Roman"/>
          <w:sz w:val="28"/>
          <w:szCs w:val="28"/>
        </w:rPr>
        <w:t>_____________________________</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Физическое лицо (индивидуальный предприниматель):</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w:t>
      </w:r>
      <w:proofErr w:type="gramStart"/>
      <w:r w:rsidRPr="00721221">
        <w:rPr>
          <w:rFonts w:asciiTheme="majorHAnsi" w:hAnsiTheme="majorHAnsi" w:cs="Times New Roman"/>
          <w:sz w:val="28"/>
          <w:szCs w:val="28"/>
        </w:rPr>
        <w:t>свои</w:t>
      </w:r>
      <w:proofErr w:type="gramEnd"/>
      <w:r w:rsidRPr="00721221">
        <w:rPr>
          <w:rFonts w:asciiTheme="majorHAnsi" w:hAnsiTheme="majorHAnsi" w:cs="Times New Roman"/>
          <w:sz w:val="28"/>
          <w:szCs w:val="28"/>
        </w:rPr>
        <w:t xml:space="preserve"> фамилию, имя, отчество (последнее - при наличии);</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3E0BA1" w:rsidRPr="00721221" w:rsidRDefault="003E0BA1" w:rsidP="00E4359B">
      <w:pPr>
        <w:spacing w:after="0"/>
        <w:jc w:val="both"/>
        <w:rPr>
          <w:rFonts w:asciiTheme="majorHAnsi" w:hAnsiTheme="majorHAnsi" w:cs="Times New Roman"/>
          <w:sz w:val="28"/>
          <w:szCs w:val="28"/>
        </w:rPr>
      </w:pPr>
      <w:r w:rsidRPr="00721221">
        <w:rPr>
          <w:rFonts w:asciiTheme="majorHAnsi" w:hAnsiTheme="majorHAnsi" w:cs="Times New Roman"/>
          <w:sz w:val="28"/>
          <w:szCs w:val="28"/>
        </w:rPr>
        <w:t xml:space="preserve">Сведения о фактах, указанных </w:t>
      </w:r>
      <w:proofErr w:type="gramStart"/>
      <w:r w:rsidRPr="00721221">
        <w:rPr>
          <w:rFonts w:asciiTheme="majorHAnsi" w:hAnsiTheme="majorHAnsi" w:cs="Times New Roman"/>
          <w:sz w:val="28"/>
          <w:szCs w:val="28"/>
        </w:rPr>
        <w:t>в</w:t>
      </w:r>
      <w:proofErr w:type="gramEnd"/>
      <w:r w:rsidRPr="00721221">
        <w:rPr>
          <w:rFonts w:asciiTheme="majorHAnsi" w:hAnsiTheme="majorHAnsi" w:cs="Times New Roman"/>
          <w:sz w:val="28"/>
          <w:szCs w:val="28"/>
        </w:rPr>
        <w:t xml:space="preserve"> </w:t>
      </w:r>
      <w:hyperlink r:id="rId18" w:anchor="sub_222" w:history="1">
        <w:proofErr w:type="gramStart"/>
        <w:r w:rsidRPr="00721221">
          <w:rPr>
            <w:rStyle w:val="a3"/>
            <w:rFonts w:asciiTheme="majorHAnsi" w:hAnsiTheme="majorHAnsi" w:cs="Times New Roman"/>
            <w:sz w:val="28"/>
            <w:szCs w:val="28"/>
          </w:rPr>
          <w:t>подпункта</w:t>
        </w:r>
        <w:proofErr w:type="gramEnd"/>
        <w:r w:rsidRPr="00721221">
          <w:rPr>
            <w:rStyle w:val="a3"/>
            <w:rFonts w:asciiTheme="majorHAnsi" w:hAnsiTheme="majorHAnsi" w:cs="Times New Roman"/>
            <w:sz w:val="28"/>
            <w:szCs w:val="28"/>
          </w:rPr>
          <w:t xml:space="preserve"> 3.3.2. пункте 3.3.</w:t>
        </w:r>
      </w:hyperlink>
      <w:r w:rsidRPr="00721221">
        <w:rPr>
          <w:rFonts w:asciiTheme="majorHAnsi" w:hAnsiTheme="majorHAnsi" w:cs="Times New Roman"/>
          <w:sz w:val="28"/>
          <w:szCs w:val="28"/>
        </w:rPr>
        <w:t>административного регламента: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___________________________________________________________________________________________________________________________________________________________</w:t>
      </w:r>
      <w:r w:rsidR="005A296A">
        <w:rPr>
          <w:rFonts w:asciiTheme="majorHAnsi" w:hAnsiTheme="majorHAnsi" w:cs="Times New Roman"/>
          <w:sz w:val="28"/>
          <w:szCs w:val="28"/>
        </w:rPr>
        <w:t>_________________________</w:t>
      </w:r>
    </w:p>
    <w:p w:rsidR="003E0BA1" w:rsidRPr="00721221" w:rsidRDefault="003E0BA1" w:rsidP="005A296A">
      <w:pPr>
        <w:spacing w:after="0"/>
        <w:jc w:val="both"/>
        <w:rPr>
          <w:rFonts w:asciiTheme="majorHAnsi" w:hAnsiTheme="majorHAnsi" w:cs="Times New Roman"/>
          <w:sz w:val="28"/>
          <w:szCs w:val="28"/>
        </w:rPr>
      </w:pPr>
      <w:r w:rsidRPr="00721221">
        <w:rPr>
          <w:rFonts w:asciiTheme="majorHAnsi" w:hAnsiTheme="majorHAnsi" w:cs="Times New Roman"/>
          <w:sz w:val="28"/>
          <w:szCs w:val="28"/>
        </w:rPr>
        <w:t>Почтовый (электронный) адрес, по которому должны быть направлены ответ, уведомление о переадресации обращения: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w:t>
      </w:r>
      <w:r w:rsidR="005A296A">
        <w:rPr>
          <w:rFonts w:asciiTheme="majorHAnsi" w:hAnsiTheme="majorHAnsi" w:cs="Times New Roman"/>
          <w:sz w:val="28"/>
          <w:szCs w:val="28"/>
        </w:rPr>
        <w:t>____________________________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                               ________________</w:t>
      </w:r>
    </w:p>
    <w:p w:rsidR="003E0BA1" w:rsidRPr="005A296A" w:rsidRDefault="005A296A" w:rsidP="005A296A">
      <w:pPr>
        <w:spacing w:after="0"/>
        <w:jc w:val="both"/>
        <w:rPr>
          <w:rFonts w:asciiTheme="majorHAnsi" w:hAnsiTheme="majorHAnsi" w:cs="Times New Roman"/>
          <w:sz w:val="24"/>
          <w:szCs w:val="24"/>
        </w:rPr>
      </w:pPr>
      <w:proofErr w:type="gramStart"/>
      <w:r>
        <w:rPr>
          <w:rFonts w:asciiTheme="majorHAnsi" w:hAnsiTheme="majorHAnsi" w:cs="Times New Roman"/>
          <w:sz w:val="24"/>
          <w:szCs w:val="24"/>
        </w:rPr>
        <w:t>(</w:t>
      </w:r>
      <w:r w:rsidR="003E0BA1" w:rsidRPr="005A296A">
        <w:rPr>
          <w:rFonts w:asciiTheme="majorHAnsi" w:hAnsiTheme="majorHAnsi" w:cs="Times New Roman"/>
          <w:sz w:val="24"/>
          <w:szCs w:val="24"/>
        </w:rPr>
        <w:t xml:space="preserve">личная подпись физического лица (индивидуального предпринимателя)                                                             дата личная подпись законного представителя, подписывающего </w:t>
      </w:r>
      <w:proofErr w:type="gramEnd"/>
    </w:p>
    <w:p w:rsidR="003E0BA1"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 xml:space="preserve">обращение от юридического лица, органа </w:t>
      </w:r>
      <w:proofErr w:type="gramStart"/>
      <w:r w:rsidRPr="005A296A">
        <w:rPr>
          <w:rFonts w:asciiTheme="majorHAnsi" w:hAnsiTheme="majorHAnsi" w:cs="Times New Roman"/>
          <w:sz w:val="24"/>
          <w:szCs w:val="24"/>
        </w:rPr>
        <w:t>государственной</w:t>
      </w:r>
      <w:proofErr w:type="gramEnd"/>
      <w:r w:rsidRPr="005A296A">
        <w:rPr>
          <w:rFonts w:asciiTheme="majorHAnsi" w:hAnsiTheme="majorHAnsi" w:cs="Times New Roman"/>
          <w:sz w:val="24"/>
          <w:szCs w:val="24"/>
        </w:rPr>
        <w:t xml:space="preserve"> </w:t>
      </w:r>
    </w:p>
    <w:p w:rsidR="00ED7C05" w:rsidRPr="005A296A" w:rsidRDefault="003E0BA1" w:rsidP="005A296A">
      <w:pPr>
        <w:spacing w:after="0"/>
        <w:jc w:val="both"/>
        <w:rPr>
          <w:rFonts w:asciiTheme="majorHAnsi" w:hAnsiTheme="majorHAnsi" w:cs="Times New Roman"/>
          <w:sz w:val="24"/>
          <w:szCs w:val="24"/>
        </w:rPr>
      </w:pPr>
      <w:r w:rsidRPr="005A296A">
        <w:rPr>
          <w:rFonts w:asciiTheme="majorHAnsi" w:hAnsiTheme="majorHAnsi" w:cs="Times New Roman"/>
          <w:sz w:val="24"/>
          <w:szCs w:val="24"/>
        </w:rPr>
        <w:t>власти, органа местного самоуправления</w:t>
      </w:r>
      <w:r w:rsidR="005A296A">
        <w:rPr>
          <w:rFonts w:asciiTheme="majorHAnsi" w:hAnsiTheme="majorHAnsi" w:cs="Times New Roman"/>
          <w:sz w:val="24"/>
          <w:szCs w:val="24"/>
        </w:rPr>
        <w:t>)</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p>
    <w:sectPr w:rsidR="00ED7C05" w:rsidRPr="005A296A" w:rsidSect="00001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E15"/>
    <w:multiLevelType w:val="hybridMultilevel"/>
    <w:tmpl w:val="5D1C890E"/>
    <w:lvl w:ilvl="0" w:tplc="6ED44368">
      <w:start w:val="5"/>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20BB6"/>
    <w:multiLevelType w:val="hybridMultilevel"/>
    <w:tmpl w:val="61E4D976"/>
    <w:lvl w:ilvl="0" w:tplc="2376B1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BA1"/>
    <w:rsid w:val="00001BC8"/>
    <w:rsid w:val="000D6FCA"/>
    <w:rsid w:val="000E11CB"/>
    <w:rsid w:val="00161C92"/>
    <w:rsid w:val="001807F1"/>
    <w:rsid w:val="001A2B0A"/>
    <w:rsid w:val="003E0BA1"/>
    <w:rsid w:val="004158D4"/>
    <w:rsid w:val="00437951"/>
    <w:rsid w:val="0044381A"/>
    <w:rsid w:val="00471F45"/>
    <w:rsid w:val="00535A4A"/>
    <w:rsid w:val="00536567"/>
    <w:rsid w:val="00540BAF"/>
    <w:rsid w:val="005A296A"/>
    <w:rsid w:val="005A3D90"/>
    <w:rsid w:val="00602E14"/>
    <w:rsid w:val="007150E7"/>
    <w:rsid w:val="00721221"/>
    <w:rsid w:val="007E6089"/>
    <w:rsid w:val="007F2C58"/>
    <w:rsid w:val="00873B49"/>
    <w:rsid w:val="008834E1"/>
    <w:rsid w:val="008E638A"/>
    <w:rsid w:val="008F7038"/>
    <w:rsid w:val="009370C1"/>
    <w:rsid w:val="00971717"/>
    <w:rsid w:val="0098569C"/>
    <w:rsid w:val="009C1799"/>
    <w:rsid w:val="00A9061B"/>
    <w:rsid w:val="00AA64CB"/>
    <w:rsid w:val="00AF0C8B"/>
    <w:rsid w:val="00B04D22"/>
    <w:rsid w:val="00B07228"/>
    <w:rsid w:val="00B55610"/>
    <w:rsid w:val="00B7022C"/>
    <w:rsid w:val="00B76963"/>
    <w:rsid w:val="00BF566C"/>
    <w:rsid w:val="00C02EA7"/>
    <w:rsid w:val="00C039DA"/>
    <w:rsid w:val="00C5446A"/>
    <w:rsid w:val="00C54C05"/>
    <w:rsid w:val="00C703E6"/>
    <w:rsid w:val="00C86693"/>
    <w:rsid w:val="00CC1E8E"/>
    <w:rsid w:val="00CC7157"/>
    <w:rsid w:val="00DD6961"/>
    <w:rsid w:val="00E056DB"/>
    <w:rsid w:val="00E4359B"/>
    <w:rsid w:val="00E6640A"/>
    <w:rsid w:val="00EA6116"/>
    <w:rsid w:val="00ED7C05"/>
    <w:rsid w:val="00EE66C7"/>
    <w:rsid w:val="00F022BB"/>
    <w:rsid w:val="00F26A4A"/>
    <w:rsid w:val="00FC1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C8"/>
  </w:style>
  <w:style w:type="paragraph" w:styleId="1">
    <w:name w:val="heading 1"/>
    <w:basedOn w:val="a"/>
    <w:next w:val="a"/>
    <w:link w:val="10"/>
    <w:qFormat/>
    <w:rsid w:val="003E0BA1"/>
    <w:pPr>
      <w:keepNext/>
      <w:spacing w:after="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semiHidden/>
    <w:unhideWhenUsed/>
    <w:qFormat/>
    <w:rsid w:val="003E0BA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3E0BA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A1"/>
    <w:rPr>
      <w:rFonts w:ascii="Arial" w:eastAsia="Times New Roman" w:hAnsi="Arial" w:cs="Times New Roman"/>
      <w:b/>
      <w:kern w:val="28"/>
      <w:sz w:val="28"/>
      <w:szCs w:val="20"/>
    </w:rPr>
  </w:style>
  <w:style w:type="character" w:customStyle="1" w:styleId="20">
    <w:name w:val="Заголовок 2 Знак"/>
    <w:basedOn w:val="a0"/>
    <w:link w:val="2"/>
    <w:semiHidden/>
    <w:rsid w:val="003E0BA1"/>
    <w:rPr>
      <w:rFonts w:ascii="Cambria" w:eastAsia="Times New Roman" w:hAnsi="Cambria" w:cs="Times New Roman"/>
      <w:b/>
      <w:bCs/>
      <w:i/>
      <w:iCs/>
      <w:sz w:val="28"/>
      <w:szCs w:val="28"/>
    </w:rPr>
  </w:style>
  <w:style w:type="character" w:customStyle="1" w:styleId="40">
    <w:name w:val="Заголовок 4 Знак"/>
    <w:basedOn w:val="a0"/>
    <w:link w:val="4"/>
    <w:semiHidden/>
    <w:rsid w:val="003E0BA1"/>
    <w:rPr>
      <w:rFonts w:ascii="Calibri" w:eastAsia="Times New Roman" w:hAnsi="Calibri" w:cs="Times New Roman"/>
      <w:b/>
      <w:bCs/>
      <w:sz w:val="28"/>
      <w:szCs w:val="28"/>
    </w:rPr>
  </w:style>
  <w:style w:type="character" w:styleId="a3">
    <w:name w:val="Hyperlink"/>
    <w:unhideWhenUsed/>
    <w:rsid w:val="003E0BA1"/>
    <w:rPr>
      <w:color w:val="0000FF"/>
      <w:u w:val="single"/>
    </w:rPr>
  </w:style>
  <w:style w:type="character" w:customStyle="1" w:styleId="HTML">
    <w:name w:val="Стандартный HTML Знак"/>
    <w:basedOn w:val="a0"/>
    <w:link w:val="HTML0"/>
    <w:semiHidden/>
    <w:rsid w:val="003E0BA1"/>
    <w:rPr>
      <w:rFonts w:ascii="Courier New" w:eastAsia="Times New Roman" w:hAnsi="Courier New" w:cs="Courier New"/>
      <w:sz w:val="20"/>
      <w:szCs w:val="20"/>
    </w:rPr>
  </w:style>
  <w:style w:type="paragraph" w:styleId="HTML0">
    <w:name w:val="HTML Preformatted"/>
    <w:basedOn w:val="a"/>
    <w:link w:val="HTML"/>
    <w:semiHidden/>
    <w:unhideWhenUsed/>
    <w:rsid w:val="003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Normal (Web)"/>
    <w:basedOn w:val="a"/>
    <w:uiPriority w:val="99"/>
    <w:semiHidden/>
    <w:unhideWhenUsed/>
    <w:rsid w:val="003E0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E0BA1"/>
    <w:rPr>
      <w:rFonts w:ascii="Times New Roman" w:eastAsia="Times New Roman" w:hAnsi="Times New Roman" w:cs="Times New Roman"/>
      <w:sz w:val="24"/>
      <w:szCs w:val="24"/>
    </w:rPr>
  </w:style>
  <w:style w:type="paragraph" w:styleId="a6">
    <w:name w:val="header"/>
    <w:basedOn w:val="a"/>
    <w:link w:val="a5"/>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3E0BA1"/>
    <w:rPr>
      <w:rFonts w:ascii="Times New Roman" w:eastAsia="Times New Roman" w:hAnsi="Times New Roman" w:cs="Times New Roman"/>
      <w:sz w:val="24"/>
      <w:szCs w:val="24"/>
    </w:rPr>
  </w:style>
  <w:style w:type="paragraph" w:styleId="a8">
    <w:name w:val="footer"/>
    <w:basedOn w:val="a"/>
    <w:link w:val="a7"/>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Subtitle"/>
    <w:basedOn w:val="a"/>
    <w:link w:val="aa"/>
    <w:uiPriority w:val="99"/>
    <w:qFormat/>
    <w:rsid w:val="003E0BA1"/>
    <w:pPr>
      <w:spacing w:after="0" w:line="240" w:lineRule="auto"/>
      <w:jc w:val="center"/>
    </w:pPr>
    <w:rPr>
      <w:rFonts w:ascii="Times New Roman" w:eastAsia="Times New Roman" w:hAnsi="Times New Roman" w:cs="Times New Roman"/>
      <w:b/>
      <w:bCs/>
      <w:sz w:val="36"/>
      <w:szCs w:val="20"/>
    </w:rPr>
  </w:style>
  <w:style w:type="character" w:customStyle="1" w:styleId="aa">
    <w:name w:val="Подзаголовок Знак"/>
    <w:basedOn w:val="a0"/>
    <w:link w:val="a9"/>
    <w:uiPriority w:val="99"/>
    <w:rsid w:val="003E0BA1"/>
    <w:rPr>
      <w:rFonts w:ascii="Times New Roman" w:eastAsia="Times New Roman" w:hAnsi="Times New Roman" w:cs="Times New Roman"/>
      <w:b/>
      <w:bCs/>
      <w:sz w:val="36"/>
      <w:szCs w:val="20"/>
    </w:rPr>
  </w:style>
  <w:style w:type="character" w:customStyle="1" w:styleId="ab">
    <w:name w:val="Текст выноски Знак"/>
    <w:basedOn w:val="a0"/>
    <w:link w:val="ac"/>
    <w:uiPriority w:val="99"/>
    <w:semiHidden/>
    <w:rsid w:val="003E0BA1"/>
    <w:rPr>
      <w:rFonts w:ascii="Tahoma" w:eastAsia="Times New Roman" w:hAnsi="Tahoma" w:cs="Tahoma"/>
      <w:sz w:val="16"/>
      <w:szCs w:val="16"/>
    </w:rPr>
  </w:style>
  <w:style w:type="paragraph" w:styleId="ac">
    <w:name w:val="Balloon Text"/>
    <w:basedOn w:val="a"/>
    <w:link w:val="ab"/>
    <w:uiPriority w:val="99"/>
    <w:semiHidden/>
    <w:unhideWhenUsed/>
    <w:rsid w:val="003E0BA1"/>
    <w:pPr>
      <w:spacing w:after="0" w:line="240" w:lineRule="auto"/>
    </w:pPr>
    <w:rPr>
      <w:rFonts w:ascii="Tahoma" w:eastAsia="Times New Roman" w:hAnsi="Tahoma" w:cs="Tahoma"/>
      <w:sz w:val="16"/>
      <w:szCs w:val="16"/>
    </w:rPr>
  </w:style>
  <w:style w:type="paragraph" w:styleId="ad">
    <w:name w:val="No Spacing"/>
    <w:uiPriority w:val="1"/>
    <w:qFormat/>
    <w:rsid w:val="003E0BA1"/>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E0BA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sPlusNormal">
    <w:name w:val="ConsPlusNormal Знак"/>
    <w:link w:val="ConsPlusNormal0"/>
    <w:locked/>
    <w:rsid w:val="003E0BA1"/>
    <w:rPr>
      <w:rFonts w:ascii="Arial" w:hAnsi="Arial" w:cs="Arial"/>
    </w:rPr>
  </w:style>
  <w:style w:type="paragraph" w:customStyle="1" w:styleId="ConsPlusNormal0">
    <w:name w:val="ConsPlusNormal"/>
    <w:link w:val="ConsPlusNormal"/>
    <w:rsid w:val="003E0BA1"/>
    <w:pPr>
      <w:widowControl w:val="0"/>
      <w:autoSpaceDE w:val="0"/>
      <w:autoSpaceDN w:val="0"/>
      <w:adjustRightInd w:val="0"/>
      <w:spacing w:after="0" w:line="240" w:lineRule="auto"/>
      <w:ind w:firstLine="720"/>
    </w:pPr>
    <w:rPr>
      <w:rFonts w:ascii="Arial" w:hAnsi="Arial" w:cs="Arial"/>
    </w:rPr>
  </w:style>
  <w:style w:type="paragraph" w:customStyle="1" w:styleId="--western">
    <w:name w:val="красная-строка-western"/>
    <w:basedOn w:val="a"/>
    <w:uiPriority w:val="99"/>
    <w:rsid w:val="003E0BA1"/>
    <w:pPr>
      <w:spacing w:before="100" w:beforeAutospacing="1" w:after="119" w:line="240" w:lineRule="auto"/>
      <w:ind w:firstLine="210"/>
    </w:pPr>
    <w:rPr>
      <w:rFonts w:ascii="Calibri" w:eastAsia="Times New Roman" w:hAnsi="Calibri" w:cs="Calibri"/>
      <w:sz w:val="24"/>
      <w:szCs w:val="24"/>
    </w:rPr>
  </w:style>
  <w:style w:type="paragraph" w:customStyle="1" w:styleId="ae">
    <w:name w:val="Таблицы (моноширинный)"/>
    <w:basedOn w:val="a"/>
    <w:next w:val="a"/>
    <w:uiPriority w:val="99"/>
    <w:rsid w:val="003E0BA1"/>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uiPriority w:val="99"/>
    <w:rsid w:val="003E0B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1">
    <w:name w:val="consplusnormal"/>
    <w:basedOn w:val="a"/>
    <w:uiPriority w:val="99"/>
    <w:rsid w:val="003E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E0B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rsid w:val="003E0B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uiPriority w:val="99"/>
    <w:rsid w:val="003E0BA1"/>
    <w:pPr>
      <w:spacing w:after="0" w:line="240" w:lineRule="auto"/>
      <w:ind w:left="720"/>
    </w:pPr>
    <w:rPr>
      <w:rFonts w:ascii="Times New Roman" w:eastAsia="Times New Roman" w:hAnsi="Times New Roman" w:cs="Times New Roman"/>
      <w:color w:val="000000"/>
      <w:sz w:val="28"/>
      <w:szCs w:val="28"/>
    </w:rPr>
  </w:style>
  <w:style w:type="character" w:customStyle="1" w:styleId="af">
    <w:name w:val="Гипертекстовая ссылка"/>
    <w:uiPriority w:val="99"/>
    <w:rsid w:val="003E0BA1"/>
    <w:rPr>
      <w:rFonts w:ascii="Times New Roman" w:hAnsi="Times New Roman" w:cs="Times New Roman" w:hint="default"/>
      <w:b/>
      <w:bCs/>
      <w:color w:val="008000"/>
    </w:rPr>
  </w:style>
  <w:style w:type="character" w:customStyle="1" w:styleId="af0">
    <w:name w:val="Цветовое выделение"/>
    <w:rsid w:val="003E0BA1"/>
    <w:rPr>
      <w:b/>
      <w:bCs w:val="0"/>
      <w:color w:val="000080"/>
    </w:rPr>
  </w:style>
  <w:style w:type="paragraph" w:styleId="af1">
    <w:name w:val="List Paragraph"/>
    <w:basedOn w:val="a"/>
    <w:uiPriority w:val="34"/>
    <w:qFormat/>
    <w:rsid w:val="00721221"/>
    <w:pPr>
      <w:ind w:left="720"/>
      <w:contextualSpacing/>
    </w:pPr>
  </w:style>
</w:styles>
</file>

<file path=word/webSettings.xml><?xml version="1.0" encoding="utf-8"?>
<w:webSettings xmlns:r="http://schemas.openxmlformats.org/officeDocument/2006/relationships" xmlns:w="http://schemas.openxmlformats.org/wordprocessingml/2006/main">
  <w:divs>
    <w:div w:id="9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consultantplus://offline/ref=E76DAC89F5F30876E20848E4CC6A02011EAE48BAA03A766246138FD31Fc3G" TargetMode="External"/><Relationship Id="rId18" Type="http://schemas.openxmlformats.org/officeDocument/2006/relationships/hyperlink" Target="file:///C:\DOCUME~1\Admin\LOCALS~1\Temp\Rar$DI00.078\(13-01_2-1351)&#1055;&#1088;&#1080;&#1083;&#1086;&#1078;&#1077;&#1085;&#1080;&#1077;%20(1878160%20v1).DOC" TargetMode="External"/><Relationship Id="rId3" Type="http://schemas.openxmlformats.org/officeDocument/2006/relationships/settings" Target="settings.xml"/><Relationship Id="rId7" Type="http://schemas.openxmlformats.org/officeDocument/2006/relationships/hyperlink" Target="http://mo.astrobl.ru/semibugorinskijselsovet/" TargetMode="External"/><Relationship Id="rId12" Type="http://schemas.openxmlformats.org/officeDocument/2006/relationships/hyperlink" Target="garantf1://12054854.4/" TargetMode="External"/><Relationship Id="rId17" Type="http://schemas.openxmlformats.org/officeDocument/2006/relationships/hyperlink" Target="file:///C:\DOCUME~1\Admin\LOCALS~1\Temp\Rar$DI00.078\(13-01_2-1351)&#1055;&#1088;&#1080;&#1083;&#1086;&#1078;&#1077;&#1085;&#1080;&#1077;%20(1878160%20v1).DOC" TargetMode="External"/><Relationship Id="rId2" Type="http://schemas.openxmlformats.org/officeDocument/2006/relationships/styles" Target="styles.xml"/><Relationship Id="rId16" Type="http://schemas.openxmlformats.org/officeDocument/2006/relationships/hyperlink" Target="file:///C:\DOCUME~1\Admin\LOCALS~1\Temp\Rar$DI00.078\(13-01_2-1351)&#1055;&#1088;&#1080;&#1083;&#1086;&#1078;&#1077;&#1085;&#1080;&#1077;%20(1878160%20v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Admin\LOCALS~1\Temp\Rar$DI00.078\(13-01_2-1351)&#1055;&#1088;&#1080;&#1083;&#1086;&#1078;&#1077;&#1085;&#1080;&#1077;%20(1878160%20v1).DOC" TargetMode="External"/><Relationship Id="rId11" Type="http://schemas.openxmlformats.org/officeDocument/2006/relationships/hyperlink" Target="file:///C:\DOCUME~1\Admin\LOCALS~1\Temp\Rar$DI00.078\(13-01_2-1351)&#1055;&#1088;&#1080;&#1083;&#1086;&#1078;&#1077;&#1085;&#1080;&#1077;%20(1878160%20v1).DOC" TargetMode="External"/><Relationship Id="rId5" Type="http://schemas.openxmlformats.org/officeDocument/2006/relationships/hyperlink" Target="http://mo.astrobl.ru/semibugorinskijselsovet/" TargetMode="External"/><Relationship Id="rId15" Type="http://schemas.openxmlformats.org/officeDocument/2006/relationships/hyperlink" Target="file:///C:\DOCUME~1\Admin\LOCALS~1\Temp\Rar$DI00.078\(13-01_2-1351)&#1055;&#1088;&#1080;&#1083;&#1086;&#1078;&#1077;&#1085;&#1080;&#1077;%20(1878160%20v1).DOC" TargetMode="External"/><Relationship Id="rId10" Type="http://schemas.openxmlformats.org/officeDocument/2006/relationships/hyperlink" Target="file:///C:\DOCUME~1\Admin\LOCALS~1\Temp\Rar$DI00.078\(13-01_2-1351)&#1055;&#1088;&#1080;&#1083;&#1086;&#1078;&#1077;&#1085;&#1080;&#1077;%20(1878160%20v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mo.astrobl.ru/semibugorin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cp:lastModifiedBy>
  <cp:revision>29</cp:revision>
  <cp:lastPrinted>2014-01-09T12:43:00Z</cp:lastPrinted>
  <dcterms:created xsi:type="dcterms:W3CDTF">2012-10-01T06:29:00Z</dcterms:created>
  <dcterms:modified xsi:type="dcterms:W3CDTF">2014-04-04T05:34:00Z</dcterms:modified>
</cp:coreProperties>
</file>