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F9" w:rsidRDefault="006922F9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6922F9" w:rsidRPr="0085327F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6922F9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6922F9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6922F9" w:rsidRPr="00531934" w:rsidRDefault="006922F9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6922F9" w:rsidRPr="00531934" w:rsidRDefault="006922F9" w:rsidP="00531934">
      <w:pPr>
        <w:rPr>
          <w:rFonts w:ascii="Times New Roman" w:hAnsi="Times New Roman"/>
          <w:sz w:val="28"/>
          <w:szCs w:val="28"/>
        </w:rPr>
      </w:pPr>
    </w:p>
    <w:p w:rsidR="006922F9" w:rsidRPr="00531934" w:rsidRDefault="00FA6A92" w:rsidP="00531934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22F9">
        <w:rPr>
          <w:rFonts w:ascii="Times New Roman" w:hAnsi="Times New Roman"/>
          <w:sz w:val="28"/>
          <w:szCs w:val="28"/>
        </w:rPr>
        <w:t>т 09.11.2017 г</w:t>
      </w:r>
      <w:r w:rsidR="006922F9">
        <w:rPr>
          <w:rFonts w:ascii="Times New Roman" w:hAnsi="Times New Roman"/>
          <w:sz w:val="28"/>
          <w:szCs w:val="28"/>
        </w:rPr>
        <w:tab/>
        <w:t>№71</w:t>
      </w:r>
    </w:p>
    <w:p w:rsidR="006922F9" w:rsidRPr="00531934" w:rsidRDefault="006922F9">
      <w:pPr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6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«Семибугоринский  сельсовет»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2018г»</w:t>
      </w:r>
    </w:p>
    <w:p w:rsidR="006922F9" w:rsidRPr="00B42605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г № 69 –ФЗ «О пожарной безопасности», Федеральным законом от 06.10.2003г № 131-ФЗ «Об общих принципах организации местного самоуправления а Российской Федерации, в целях предупреждения пожаров на объектах, предприятиях, учреждениях, жилом секторе муниципального образования, исключения травматизма и гибели людей на пожарах,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 w:rsidRPr="002D78BE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 МО «Сем</w:t>
      </w:r>
      <w:r>
        <w:rPr>
          <w:rFonts w:ascii="Times New Roman" w:hAnsi="Times New Roman"/>
          <w:sz w:val="28"/>
          <w:szCs w:val="28"/>
        </w:rPr>
        <w:t>ибугоринский  сельсовет» на 2018г»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 ступает в силу со дня его обнародования.</w:t>
      </w:r>
    </w:p>
    <w:p w:rsidR="006922F9" w:rsidRPr="00A87AC7" w:rsidRDefault="006922F9" w:rsidP="00A87A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Pr="00B57E58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          Ж.У.Ажбаев</w:t>
      </w:r>
    </w:p>
    <w:p w:rsidR="006922F9" w:rsidRDefault="006922F9" w:rsidP="002D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Pr="006127D0" w:rsidRDefault="006922F9" w:rsidP="002D78BE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8"/>
        </w:rPr>
      </w:pPr>
      <w:r w:rsidRPr="006127D0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lastRenderedPageBreak/>
        <w:t>ПАСПОРТ  МУНИЦИПАЛЬНОЙ ПРОГРАММЫ</w:t>
      </w:r>
      <w:r w:rsidRPr="006127D0">
        <w:rPr>
          <w:rFonts w:ascii="Times New Roman" w:hAnsi="Times New Roman"/>
          <w:i/>
          <w:iCs/>
          <w:color w:val="000000"/>
          <w:sz w:val="24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6492"/>
      </w:tblGrid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Наименование целевой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945AD4">
            <w:pPr>
              <w:spacing w:after="0" w:line="240" w:lineRule="auto"/>
              <w:ind w:left="1416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Программа по обеспечению первичных мер пожарной безопасности на территории МО «Семибугоринский сельсовет» на 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18-2020</w:t>
            </w: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год »( далее программа)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Разработчик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 МО «Семибугоринский  сельсовет»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Цели и задачи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Целью программы является обеспечение пожарной безопасности  объектов жилого сектора, социальных объектов, объектов экономики, административных зданий.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Задачи: 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выполнение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пожаров, сохранение жизни и здоровья учащихся, работников муниципальных учреждений, учреждений социальной сферы</w:t>
            </w:r>
          </w:p>
        </w:tc>
      </w:tr>
      <w:tr w:rsidR="006922F9" w:rsidRPr="006127D0" w:rsidTr="006127D0">
        <w:trPr>
          <w:trHeight w:val="993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Основные исполнители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МО «Семибугоринский  сельсовет»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6922F9" w:rsidRPr="006127D0" w:rsidRDefault="006922F9" w:rsidP="0014109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8-2020</w:t>
            </w: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год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ы</w:t>
            </w:r>
          </w:p>
        </w:tc>
      </w:tr>
      <w:tr w:rsidR="006922F9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Объемы и источники финансирования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Общий объем финансирования за счет бюджета МО «Семибугоринский  сельсовет»-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 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i/>
                  <w:iCs/>
                  <w:color w:val="000000"/>
                  <w:sz w:val="24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.-5000 </w:t>
            </w:r>
            <w:r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., в 2019г.-7000р., в 2020г.-7500р.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«Семибугоринский  сельсовет», др. внебюджетные средства </w:t>
            </w:r>
          </w:p>
        </w:tc>
      </w:tr>
      <w:tr w:rsidR="006922F9" w:rsidRPr="006127D0" w:rsidTr="00345E3F">
        <w:trPr>
          <w:trHeight w:val="2550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Ожидаемые конечные результаты реализации Программы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Преодоление неблагоприятной тенденции роста чрезвычайных ситуаций, связанных с пожарами и материального ущерба от них;</w:t>
            </w:r>
          </w:p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Безопасное функционирование учреждений  расположенных на территории МО «Семибугоринский  сельсовет»  за счет проведения комплекса системных противопожарных мероприятий</w:t>
            </w:r>
          </w:p>
        </w:tc>
      </w:tr>
      <w:tr w:rsidR="006922F9" w:rsidRPr="006127D0" w:rsidTr="00345E3F">
        <w:trPr>
          <w:trHeight w:val="1305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 ходом</w:t>
            </w:r>
          </w:p>
          <w:p w:rsidR="006922F9" w:rsidRPr="006127D0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6127D0" w:rsidRDefault="006922F9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6922F9" w:rsidRPr="006127D0" w:rsidRDefault="006922F9" w:rsidP="006127D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 ходом реализации Программы осуществляет    глава  МО «Семибугоринский  сельсовет» Ажбаев Ж.У.</w:t>
            </w:r>
          </w:p>
        </w:tc>
      </w:tr>
    </w:tbl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6127D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6922F9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2F9" w:rsidRDefault="006922F9" w:rsidP="006127D0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6922F9" w:rsidRDefault="006922F9" w:rsidP="004178BB">
      <w:pPr>
        <w:spacing w:after="0" w:line="240" w:lineRule="auto"/>
        <w:ind w:firstLine="708"/>
        <w:rPr>
          <w:rFonts w:ascii="Times New Roman" w:hAnsi="Times New Roman"/>
          <w:color w:val="666666"/>
          <w:sz w:val="28"/>
          <w:szCs w:val="28"/>
        </w:rPr>
      </w:pPr>
    </w:p>
    <w:p w:rsidR="006922F9" w:rsidRPr="004178BB" w:rsidRDefault="006922F9" w:rsidP="004178BB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22F9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BB" w:rsidRDefault="004D77BB" w:rsidP="004178BB">
      <w:pPr>
        <w:spacing w:after="0" w:line="240" w:lineRule="auto"/>
      </w:pPr>
      <w:r>
        <w:separator/>
      </w:r>
    </w:p>
  </w:endnote>
  <w:endnote w:type="continuationSeparator" w:id="1">
    <w:p w:rsidR="004D77BB" w:rsidRDefault="004D77BB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BB" w:rsidRDefault="004D77BB" w:rsidP="004178BB">
      <w:pPr>
        <w:spacing w:after="0" w:line="240" w:lineRule="auto"/>
      </w:pPr>
      <w:r>
        <w:separator/>
      </w:r>
    </w:p>
  </w:footnote>
  <w:footnote w:type="continuationSeparator" w:id="1">
    <w:p w:rsidR="004D77BB" w:rsidRDefault="004D77BB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37C35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3F9A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72B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09D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0CE2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D58CD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0A6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5D30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5E3F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978F3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D77BB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786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27D0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2F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27F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1AF2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5AD4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16EE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7AC7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2605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B80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A79A9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34A3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07A9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37E6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21F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B7B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B5F2D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67DC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2"/>
    <w:rsid w:val="00FA6A99"/>
    <w:rsid w:val="00FB04FA"/>
    <w:rsid w:val="00FB1F47"/>
    <w:rsid w:val="00FB4014"/>
    <w:rsid w:val="00FB6199"/>
    <w:rsid w:val="00FC039E"/>
    <w:rsid w:val="00FC07DD"/>
    <w:rsid w:val="00FC12B9"/>
    <w:rsid w:val="00FC1AF9"/>
    <w:rsid w:val="00FC1B6D"/>
    <w:rsid w:val="00FC1CA8"/>
    <w:rsid w:val="00FC33A7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8B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8BB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2017-10-21T07:47:00Z</dcterms:created>
  <dcterms:modified xsi:type="dcterms:W3CDTF">2017-11-10T09:26:00Z</dcterms:modified>
</cp:coreProperties>
</file>