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B0" w:rsidRPr="002B45B3" w:rsidRDefault="002C07B0" w:rsidP="002C07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45B3">
        <w:rPr>
          <w:rFonts w:ascii="Times New Roman" w:hAnsi="Times New Roman"/>
          <w:sz w:val="28"/>
          <w:szCs w:val="28"/>
        </w:rPr>
        <w:t>СОВЕТ МУНИЦИПАЛЬНОГО ОБРАЗОВАНИЯ</w:t>
      </w:r>
    </w:p>
    <w:p w:rsidR="002C07B0" w:rsidRPr="002B45B3" w:rsidRDefault="002C07B0" w:rsidP="002C07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45B3"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2C07B0" w:rsidRPr="002B45B3" w:rsidRDefault="002C07B0" w:rsidP="002C07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45B3"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2C07B0" w:rsidRDefault="002C07B0" w:rsidP="002C07B0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07B0" w:rsidRDefault="002C07B0" w:rsidP="002C07B0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07B0" w:rsidRDefault="002C07B0" w:rsidP="002C07B0">
      <w:pPr>
        <w:keepNext/>
        <w:widowControl w:val="0"/>
        <w:tabs>
          <w:tab w:val="left" w:pos="3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</w:t>
      </w:r>
    </w:p>
    <w:p w:rsidR="00514423" w:rsidRDefault="00514423" w:rsidP="00ED6F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7B0" w:rsidRPr="00ED6FB1" w:rsidRDefault="00282C39" w:rsidP="002C0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974EF">
        <w:rPr>
          <w:rFonts w:ascii="Times New Roman" w:hAnsi="Times New Roman" w:cs="Times New Roman"/>
          <w:sz w:val="28"/>
          <w:szCs w:val="28"/>
        </w:rPr>
        <w:t xml:space="preserve">  </w:t>
      </w:r>
      <w:r w:rsidR="00E836AF">
        <w:rPr>
          <w:rFonts w:ascii="Times New Roman" w:hAnsi="Times New Roman" w:cs="Times New Roman"/>
          <w:sz w:val="28"/>
          <w:szCs w:val="28"/>
        </w:rPr>
        <w:t>27.02.2019</w:t>
      </w:r>
      <w:r w:rsidR="006974EF">
        <w:rPr>
          <w:rFonts w:ascii="Times New Roman" w:hAnsi="Times New Roman" w:cs="Times New Roman"/>
          <w:sz w:val="28"/>
          <w:szCs w:val="28"/>
        </w:rPr>
        <w:t xml:space="preserve"> </w:t>
      </w:r>
      <w:r w:rsidR="002C07B0">
        <w:rPr>
          <w:rFonts w:ascii="Times New Roman" w:hAnsi="Times New Roman" w:cs="Times New Roman"/>
          <w:sz w:val="28"/>
          <w:szCs w:val="28"/>
        </w:rPr>
        <w:t>г</w:t>
      </w:r>
      <w:r w:rsidR="006974EF">
        <w:rPr>
          <w:rFonts w:ascii="Times New Roman" w:hAnsi="Times New Roman" w:cs="Times New Roman"/>
          <w:sz w:val="28"/>
          <w:szCs w:val="28"/>
        </w:rPr>
        <w:t>.</w:t>
      </w:r>
      <w:r w:rsidR="002C07B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74EF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3942D9">
        <w:rPr>
          <w:rFonts w:ascii="Times New Roman" w:hAnsi="Times New Roman" w:cs="Times New Roman"/>
          <w:sz w:val="28"/>
          <w:szCs w:val="28"/>
        </w:rPr>
        <w:t xml:space="preserve"> 3/1</w:t>
      </w:r>
    </w:p>
    <w:p w:rsidR="006974EF" w:rsidRPr="006974EF" w:rsidRDefault="003942D9" w:rsidP="0069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решения Совета №1/3</w:t>
      </w:r>
      <w:r w:rsidR="006974EF" w:rsidRPr="006974E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27.02.2016</w:t>
      </w:r>
      <w:r w:rsidR="006974EF" w:rsidRPr="006974EF">
        <w:rPr>
          <w:rFonts w:ascii="Times New Roman" w:hAnsi="Times New Roman" w:cs="Times New Roman"/>
          <w:sz w:val="28"/>
          <w:szCs w:val="28"/>
        </w:rPr>
        <w:t>г.</w:t>
      </w:r>
    </w:p>
    <w:p w:rsidR="003942D9" w:rsidRDefault="00514423" w:rsidP="0069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>«</w:t>
      </w:r>
      <w:r w:rsidR="003942D9">
        <w:rPr>
          <w:rFonts w:ascii="Times New Roman" w:hAnsi="Times New Roman" w:cs="Times New Roman"/>
          <w:sz w:val="28"/>
          <w:szCs w:val="28"/>
        </w:rPr>
        <w:t xml:space="preserve">Об утверждении порядка планирования приватизации </w:t>
      </w:r>
    </w:p>
    <w:p w:rsidR="004F5E09" w:rsidRPr="006974EF" w:rsidRDefault="003942D9" w:rsidP="0069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36B14" w:rsidRPr="006974EF" w:rsidRDefault="00A448EF" w:rsidP="0069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>МО «Семибугоринский сельсовет»</w:t>
      </w:r>
    </w:p>
    <w:p w:rsidR="00595381" w:rsidRPr="002C07B0" w:rsidRDefault="00595381" w:rsidP="00432231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6974EF" w:rsidRDefault="002C07B0" w:rsidP="006974EF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Pr="00556A9A">
        <w:rPr>
          <w:rFonts w:ascii="Cambria" w:hAnsi="Cambria" w:cs="Times New Roman"/>
          <w:sz w:val="28"/>
          <w:szCs w:val="28"/>
        </w:rPr>
        <w:t xml:space="preserve"> </w:t>
      </w:r>
      <w:r w:rsidR="00E93805">
        <w:rPr>
          <w:rFonts w:ascii="Cambria" w:hAnsi="Cambria" w:cs="Times New Roman"/>
          <w:sz w:val="28"/>
          <w:szCs w:val="28"/>
        </w:rPr>
        <w:t xml:space="preserve">  </w:t>
      </w:r>
      <w:r w:rsidR="00E93805">
        <w:rPr>
          <w:rFonts w:ascii="Times New Roman" w:hAnsi="Times New Roman" w:cs="Times New Roman"/>
          <w:sz w:val="28"/>
          <w:szCs w:val="28"/>
        </w:rPr>
        <w:t>Руководствуясь Федеральным законом №131</w:t>
      </w:r>
      <w:r w:rsidR="006974EF" w:rsidRPr="0019152F">
        <w:rPr>
          <w:rFonts w:ascii="Times New Roman" w:hAnsi="Times New Roman" w:cs="Times New Roman"/>
          <w:sz w:val="28"/>
          <w:szCs w:val="28"/>
        </w:rPr>
        <w:t xml:space="preserve"> от 06.10.2003г. «Об общих принципах организации местного самоуправления в Российской Федерации»</w:t>
      </w:r>
      <w:r w:rsidR="006974EF">
        <w:rPr>
          <w:rFonts w:ascii="Times New Roman" w:hAnsi="Times New Roman" w:cs="Times New Roman"/>
          <w:sz w:val="28"/>
          <w:szCs w:val="28"/>
        </w:rPr>
        <w:t>,</w:t>
      </w:r>
      <w:r w:rsidR="006974EF" w:rsidRPr="001915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74EF">
        <w:rPr>
          <w:rFonts w:ascii="Times New Roman" w:hAnsi="Times New Roman" w:cs="Times New Roman"/>
          <w:sz w:val="28"/>
          <w:szCs w:val="28"/>
        </w:rPr>
        <w:t>протеста проку</w:t>
      </w:r>
      <w:r w:rsidR="00E93805">
        <w:rPr>
          <w:rFonts w:ascii="Times New Roman" w:hAnsi="Times New Roman" w:cs="Times New Roman"/>
          <w:sz w:val="28"/>
          <w:szCs w:val="28"/>
        </w:rPr>
        <w:t>ратуры Камызякского района от 08.02.2019</w:t>
      </w:r>
      <w:r w:rsidR="006974EF">
        <w:rPr>
          <w:rFonts w:ascii="Times New Roman" w:hAnsi="Times New Roman" w:cs="Times New Roman"/>
          <w:sz w:val="28"/>
          <w:szCs w:val="28"/>
        </w:rPr>
        <w:t>г.№</w:t>
      </w:r>
      <w:r w:rsidR="00E93805">
        <w:rPr>
          <w:rFonts w:ascii="Times New Roman" w:hAnsi="Times New Roman" w:cs="Times New Roman"/>
          <w:sz w:val="28"/>
          <w:szCs w:val="28"/>
        </w:rPr>
        <w:t>48-2019 на решение Совета МО «Семибугоринский сельсовет» №1/3 от 26.01.2016г. «Об утверждении порядка планирования приватизации  муниципального имущества МО «Семибугоринский сельсовет»</w:t>
      </w:r>
      <w:r w:rsidR="006974EF">
        <w:rPr>
          <w:rFonts w:ascii="Times New Roman" w:hAnsi="Times New Roman" w:cs="Times New Roman"/>
          <w:sz w:val="28"/>
          <w:szCs w:val="28"/>
        </w:rPr>
        <w:t xml:space="preserve">, </w:t>
      </w:r>
      <w:r w:rsidR="00E93805">
        <w:rPr>
          <w:rFonts w:ascii="Times New Roman" w:hAnsi="Times New Roman" w:cs="Times New Roman"/>
          <w:sz w:val="28"/>
          <w:szCs w:val="28"/>
        </w:rPr>
        <w:t>Совет МО «Семибугоринский сельсовет»</w:t>
      </w:r>
      <w:r w:rsidR="006974EF" w:rsidRPr="000B4FD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74EF" w:rsidRDefault="006974EF" w:rsidP="006974EF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1481" w:rsidRPr="002C07B0" w:rsidRDefault="006974EF" w:rsidP="006974EF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FDE">
        <w:rPr>
          <w:rFonts w:ascii="Times New Roman" w:hAnsi="Times New Roman" w:cs="Times New Roman"/>
          <w:sz w:val="28"/>
          <w:szCs w:val="28"/>
        </w:rPr>
        <w:t xml:space="preserve"> </w:t>
      </w:r>
      <w:r w:rsidR="002C07B0">
        <w:rPr>
          <w:rFonts w:ascii="Times New Roman" w:hAnsi="Times New Roman" w:cs="Times New Roman"/>
          <w:sz w:val="28"/>
          <w:szCs w:val="28"/>
        </w:rPr>
        <w:t>РЕШИЛ:</w:t>
      </w:r>
    </w:p>
    <w:p w:rsidR="006974EF" w:rsidRPr="006974EF" w:rsidRDefault="00E93805" w:rsidP="0069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38"/>
          <w:sz w:val="28"/>
          <w:szCs w:val="28"/>
        </w:rPr>
        <w:t>1.Отменить  решение Совета №1/3 от 26.01.2016</w:t>
      </w:r>
      <w:r w:rsidR="006974EF" w:rsidRPr="006974EF">
        <w:rPr>
          <w:rStyle w:val="FontStyle138"/>
          <w:sz w:val="28"/>
          <w:szCs w:val="28"/>
        </w:rPr>
        <w:t xml:space="preserve">г. </w:t>
      </w:r>
      <w:r w:rsidR="006974EF" w:rsidRPr="006974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планирования приватизации  муниципального имущества МО «Семибугоринский сельсовет»</w:t>
      </w:r>
      <w:r w:rsidR="006974EF">
        <w:rPr>
          <w:rFonts w:ascii="Times New Roman" w:hAnsi="Times New Roman" w:cs="Times New Roman"/>
          <w:sz w:val="28"/>
          <w:szCs w:val="28"/>
        </w:rPr>
        <w:t>.</w:t>
      </w:r>
    </w:p>
    <w:p w:rsidR="006974EF" w:rsidRPr="006974EF" w:rsidRDefault="006974EF" w:rsidP="006974EF">
      <w:pPr>
        <w:pStyle w:val="Style10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сельсовет» (об обнародовании нормативных правовых актов), утвержденным решением Совета МО «Семибугоринский сельсовет» от 27.01.2012г. №1/6 и разместить на официальном сайте МО «Семибугоринский сельсовет» в сети «Интернет».</w:t>
      </w:r>
    </w:p>
    <w:p w:rsidR="006974EF" w:rsidRPr="006974EF" w:rsidRDefault="006974EF" w:rsidP="006974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>4. Настоящее решение вступает в силу со дня его обнародования.</w:t>
      </w:r>
    </w:p>
    <w:p w:rsidR="006974EF" w:rsidRDefault="006974EF" w:rsidP="006974E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974EF" w:rsidRDefault="006974EF" w:rsidP="006974E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EF" w:rsidRDefault="006974EF" w:rsidP="006974E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EF" w:rsidRPr="006974EF" w:rsidRDefault="00282C39" w:rsidP="006974E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4EF" w:rsidRPr="006974E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974EF" w:rsidRPr="006974EF" w:rsidRDefault="006974EF" w:rsidP="006974EF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 xml:space="preserve"> МО «Семибугоринский  сельсовет»                    </w:t>
      </w:r>
      <w:r w:rsidR="00282C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74EF">
        <w:rPr>
          <w:rFonts w:ascii="Times New Roman" w:hAnsi="Times New Roman" w:cs="Times New Roman"/>
          <w:sz w:val="28"/>
          <w:szCs w:val="28"/>
        </w:rPr>
        <w:t xml:space="preserve"> А.М.Утешев</w:t>
      </w:r>
    </w:p>
    <w:p w:rsidR="00E36B14" w:rsidRPr="006974EF" w:rsidRDefault="00E36B14" w:rsidP="00697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6B14" w:rsidRPr="006974EF" w:rsidSect="004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E4" w:rsidRDefault="004650E4" w:rsidP="004F5E09">
      <w:pPr>
        <w:spacing w:after="0" w:line="240" w:lineRule="auto"/>
      </w:pPr>
      <w:r>
        <w:separator/>
      </w:r>
    </w:p>
  </w:endnote>
  <w:endnote w:type="continuationSeparator" w:id="1">
    <w:p w:rsidR="004650E4" w:rsidRDefault="004650E4" w:rsidP="004F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E4" w:rsidRDefault="004650E4" w:rsidP="004F5E09">
      <w:pPr>
        <w:spacing w:after="0" w:line="240" w:lineRule="auto"/>
      </w:pPr>
      <w:r>
        <w:separator/>
      </w:r>
    </w:p>
  </w:footnote>
  <w:footnote w:type="continuationSeparator" w:id="1">
    <w:p w:rsidR="004650E4" w:rsidRDefault="004650E4" w:rsidP="004F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184"/>
    <w:multiLevelType w:val="multilevel"/>
    <w:tmpl w:val="CE924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6E2620"/>
    <w:multiLevelType w:val="hybridMultilevel"/>
    <w:tmpl w:val="A8FE8448"/>
    <w:lvl w:ilvl="0" w:tplc="5964AC4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423"/>
    <w:rsid w:val="000313C9"/>
    <w:rsid w:val="000B4734"/>
    <w:rsid w:val="00127D1D"/>
    <w:rsid w:val="00197752"/>
    <w:rsid w:val="00197A95"/>
    <w:rsid w:val="001A7C8B"/>
    <w:rsid w:val="001B25A0"/>
    <w:rsid w:val="001C35E2"/>
    <w:rsid w:val="001E1610"/>
    <w:rsid w:val="001E549A"/>
    <w:rsid w:val="001E7F55"/>
    <w:rsid w:val="001F220E"/>
    <w:rsid w:val="001F54D3"/>
    <w:rsid w:val="00202083"/>
    <w:rsid w:val="002626B1"/>
    <w:rsid w:val="00282C39"/>
    <w:rsid w:val="002A1BB2"/>
    <w:rsid w:val="002C07B0"/>
    <w:rsid w:val="002C0997"/>
    <w:rsid w:val="00316329"/>
    <w:rsid w:val="003942D9"/>
    <w:rsid w:val="004171EE"/>
    <w:rsid w:val="00432231"/>
    <w:rsid w:val="00435BCB"/>
    <w:rsid w:val="00453FEA"/>
    <w:rsid w:val="004650E4"/>
    <w:rsid w:val="00492F20"/>
    <w:rsid w:val="004F5E09"/>
    <w:rsid w:val="00514423"/>
    <w:rsid w:val="00516DCD"/>
    <w:rsid w:val="00592DA8"/>
    <w:rsid w:val="00595381"/>
    <w:rsid w:val="005A2162"/>
    <w:rsid w:val="00634E09"/>
    <w:rsid w:val="006616C6"/>
    <w:rsid w:val="006974EF"/>
    <w:rsid w:val="00700B89"/>
    <w:rsid w:val="0070257A"/>
    <w:rsid w:val="00720459"/>
    <w:rsid w:val="00782BB4"/>
    <w:rsid w:val="008330C3"/>
    <w:rsid w:val="008617F6"/>
    <w:rsid w:val="00A448EF"/>
    <w:rsid w:val="00A50D40"/>
    <w:rsid w:val="00A82AC3"/>
    <w:rsid w:val="00B32DA2"/>
    <w:rsid w:val="00B41400"/>
    <w:rsid w:val="00B70EA6"/>
    <w:rsid w:val="00B83A17"/>
    <w:rsid w:val="00BD796F"/>
    <w:rsid w:val="00C97C3C"/>
    <w:rsid w:val="00CC1481"/>
    <w:rsid w:val="00DC473F"/>
    <w:rsid w:val="00E06D57"/>
    <w:rsid w:val="00E36B14"/>
    <w:rsid w:val="00E836AF"/>
    <w:rsid w:val="00E93805"/>
    <w:rsid w:val="00ED6FB1"/>
    <w:rsid w:val="00EF197A"/>
    <w:rsid w:val="00F16BA3"/>
    <w:rsid w:val="00FC07B4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E09"/>
  </w:style>
  <w:style w:type="paragraph" w:styleId="a6">
    <w:name w:val="footer"/>
    <w:basedOn w:val="a"/>
    <w:link w:val="a7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E09"/>
  </w:style>
  <w:style w:type="character" w:customStyle="1" w:styleId="FontStyle138">
    <w:name w:val="Font Style138"/>
    <w:rsid w:val="006974E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974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6974EF"/>
    <w:pPr>
      <w:widowControl w:val="0"/>
      <w:suppressAutoHyphens/>
      <w:autoSpaceDE w:val="0"/>
      <w:spacing w:after="0" w:line="226" w:lineRule="exact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Текст1"/>
    <w:basedOn w:val="a"/>
    <w:rsid w:val="006974EF"/>
    <w:pPr>
      <w:suppressAutoHyphens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6974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rsid w:val="006974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E09"/>
  </w:style>
  <w:style w:type="paragraph" w:styleId="a6">
    <w:name w:val="footer"/>
    <w:basedOn w:val="a"/>
    <w:link w:val="a7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Скиф</dc:creator>
  <cp:lastModifiedBy>Admin</cp:lastModifiedBy>
  <cp:revision>38</cp:revision>
  <cp:lastPrinted>2015-12-21T08:06:00Z</cp:lastPrinted>
  <dcterms:created xsi:type="dcterms:W3CDTF">2012-05-28T07:11:00Z</dcterms:created>
  <dcterms:modified xsi:type="dcterms:W3CDTF">2019-03-06T03:33:00Z</dcterms:modified>
</cp:coreProperties>
</file>