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E9" w:rsidRPr="0079236B" w:rsidRDefault="007005F7" w:rsidP="009F1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36B">
        <w:rPr>
          <w:rFonts w:ascii="Times New Roman" w:hAnsi="Times New Roman" w:cs="Times New Roman"/>
          <w:sz w:val="28"/>
          <w:szCs w:val="28"/>
        </w:rPr>
        <w:t>СОВЕТ</w:t>
      </w:r>
    </w:p>
    <w:p w:rsidR="00783631" w:rsidRDefault="007005F7" w:rsidP="00792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36B">
        <w:rPr>
          <w:rFonts w:ascii="Times New Roman" w:hAnsi="Times New Roman" w:cs="Times New Roman"/>
          <w:sz w:val="28"/>
          <w:szCs w:val="28"/>
        </w:rPr>
        <w:t>МУНИЦИАЛЬНОГО  ОБРАЗОВАНИЯ «СЕМИБУГОРИНСКИЙ СЕЛЬСОВЕТ»</w:t>
      </w:r>
      <w:r w:rsidR="0079236B">
        <w:rPr>
          <w:rFonts w:ascii="Times New Roman" w:hAnsi="Times New Roman" w:cs="Times New Roman"/>
          <w:sz w:val="28"/>
          <w:szCs w:val="28"/>
        </w:rPr>
        <w:t xml:space="preserve"> </w:t>
      </w:r>
      <w:r w:rsidRPr="0079236B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  <w:r w:rsidR="00792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5F7" w:rsidRPr="0079236B" w:rsidRDefault="007005F7" w:rsidP="00783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3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F171B" w:rsidRPr="0079236B" w:rsidRDefault="009F171B">
      <w:pPr>
        <w:rPr>
          <w:rFonts w:ascii="Times New Roman" w:hAnsi="Times New Roman" w:cs="Times New Roman"/>
          <w:sz w:val="28"/>
          <w:szCs w:val="28"/>
        </w:rPr>
      </w:pPr>
    </w:p>
    <w:p w:rsidR="009F171B" w:rsidRPr="0079236B" w:rsidRDefault="00F4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F5D2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F5D2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9F171B" w:rsidRPr="0079236B">
        <w:rPr>
          <w:rFonts w:ascii="Times New Roman" w:hAnsi="Times New Roman" w:cs="Times New Roman"/>
          <w:sz w:val="28"/>
          <w:szCs w:val="28"/>
        </w:rPr>
        <w:t xml:space="preserve">2014г.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F171B" w:rsidRPr="0079236B">
        <w:rPr>
          <w:rFonts w:ascii="Times New Roman" w:hAnsi="Times New Roman" w:cs="Times New Roman"/>
          <w:sz w:val="28"/>
          <w:szCs w:val="28"/>
        </w:rPr>
        <w:t xml:space="preserve"> </w:t>
      </w:r>
      <w:r w:rsidR="004F5D20">
        <w:rPr>
          <w:rFonts w:ascii="Times New Roman" w:hAnsi="Times New Roman" w:cs="Times New Roman"/>
          <w:sz w:val="28"/>
          <w:szCs w:val="28"/>
        </w:rPr>
        <w:t>7/1</w:t>
      </w:r>
      <w:r w:rsidR="009F171B" w:rsidRPr="007923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23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459FC" w:rsidRDefault="00A51BE4" w:rsidP="00F45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59FC">
        <w:rPr>
          <w:rFonts w:ascii="Times New Roman" w:hAnsi="Times New Roman" w:cs="Times New Roman"/>
          <w:sz w:val="28"/>
          <w:szCs w:val="28"/>
        </w:rPr>
        <w:t xml:space="preserve">О передаче Контрольно-счетной палате </w:t>
      </w:r>
    </w:p>
    <w:p w:rsidR="00F459FC" w:rsidRDefault="00F459FC" w:rsidP="00F45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«Камызякский район» полномочий</w:t>
      </w:r>
    </w:p>
    <w:p w:rsidR="00F459FC" w:rsidRDefault="00F459FC" w:rsidP="00F45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осуществлению аудита закупок для нужд</w:t>
      </w:r>
    </w:p>
    <w:p w:rsidR="009F171B" w:rsidRPr="0079236B" w:rsidRDefault="00F459FC" w:rsidP="00F459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«Семибугоринский сельсовет</w:t>
      </w:r>
      <w:r w:rsidR="00A51BE4">
        <w:rPr>
          <w:rFonts w:ascii="Times New Roman" w:hAnsi="Times New Roman" w:cs="Times New Roman"/>
          <w:sz w:val="28"/>
          <w:szCs w:val="28"/>
        </w:rPr>
        <w:t>»</w:t>
      </w:r>
    </w:p>
    <w:p w:rsidR="007005F7" w:rsidRPr="0079236B" w:rsidRDefault="007005F7" w:rsidP="007005F7">
      <w:pPr>
        <w:rPr>
          <w:rFonts w:ascii="Times New Roman" w:hAnsi="Times New Roman" w:cs="Times New Roman"/>
          <w:sz w:val="28"/>
          <w:szCs w:val="28"/>
        </w:rPr>
      </w:pPr>
    </w:p>
    <w:p w:rsidR="007005F7" w:rsidRPr="0079236B" w:rsidRDefault="00F459FC" w:rsidP="002A5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98,99</w:t>
      </w:r>
      <w:r w:rsidR="007005F7" w:rsidRPr="0079236B">
        <w:rPr>
          <w:rFonts w:ascii="Times New Roman" w:hAnsi="Times New Roman" w:cs="Times New Roman"/>
          <w:sz w:val="28"/>
          <w:szCs w:val="28"/>
        </w:rPr>
        <w:t xml:space="preserve">  Ф</w:t>
      </w:r>
      <w:r w:rsidR="005946D2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от 05.04.2013г. №44-ФЗ «О контрактной системе в сфере закупок товаров, работ, услуг для обеспечения государственных и муниципальных нужд», части 2 статьи 15 Федерального закона  </w:t>
      </w:r>
      <w:r w:rsidR="005946D2">
        <w:rPr>
          <w:rFonts w:ascii="Times New Roman" w:hAnsi="Times New Roman" w:cs="Times New Roman"/>
          <w:sz w:val="28"/>
          <w:szCs w:val="28"/>
        </w:rPr>
        <w:t>от 06.10.2003г. №131-ФЗ</w:t>
      </w:r>
      <w:r w:rsidR="007005F7" w:rsidRPr="007923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5946D2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 </w:t>
      </w:r>
      <w:r w:rsidR="00971054" w:rsidRPr="0079236B">
        <w:rPr>
          <w:rFonts w:ascii="Times New Roman" w:hAnsi="Times New Roman" w:cs="Times New Roman"/>
          <w:sz w:val="28"/>
          <w:szCs w:val="28"/>
        </w:rPr>
        <w:t>Совет муниципального образования «Семибугоринский сельсовет»,</w:t>
      </w:r>
    </w:p>
    <w:p w:rsidR="00971054" w:rsidRPr="0079236B" w:rsidRDefault="00971054" w:rsidP="007005F7">
      <w:pPr>
        <w:rPr>
          <w:rFonts w:ascii="Times New Roman" w:hAnsi="Times New Roman" w:cs="Times New Roman"/>
          <w:sz w:val="28"/>
          <w:szCs w:val="28"/>
        </w:rPr>
      </w:pPr>
      <w:r w:rsidRPr="0079236B">
        <w:rPr>
          <w:rFonts w:ascii="Times New Roman" w:hAnsi="Times New Roman" w:cs="Times New Roman"/>
          <w:sz w:val="28"/>
          <w:szCs w:val="28"/>
        </w:rPr>
        <w:t>РЕШИЛ:</w:t>
      </w:r>
    </w:p>
    <w:p w:rsidR="005946D2" w:rsidRDefault="00F459FC" w:rsidP="00971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Контрольно-счетной палате МО «Камызякский район» полномочия по осуществлению аудита в сфере закупок для нужд МО «Семибугоринский сельсовет» с 01.08.2014г. по 31.12.2014г</w:t>
      </w:r>
      <w:r w:rsidR="005946D2">
        <w:rPr>
          <w:rFonts w:ascii="Times New Roman" w:hAnsi="Times New Roman" w:cs="Times New Roman"/>
          <w:sz w:val="28"/>
          <w:szCs w:val="28"/>
        </w:rPr>
        <w:t>.</w:t>
      </w:r>
    </w:p>
    <w:p w:rsidR="00F459FC" w:rsidRDefault="00F459FC" w:rsidP="00971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 бюджете МО «Семибугоринский сельсовет» межбюджетные трансферты  в сумме 10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для финансового обеспечения передаваемых КСП МО «Камызякский район»  полномочий в сфере закупок.</w:t>
      </w:r>
    </w:p>
    <w:p w:rsidR="00971054" w:rsidRPr="004F5D20" w:rsidRDefault="00F459FC" w:rsidP="00971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 в средствах массовой информации</w:t>
      </w:r>
      <w:r w:rsidR="004F5D20" w:rsidRPr="004F5D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5D20" w:rsidRPr="004F5D20">
        <w:rPr>
          <w:rFonts w:ascii="Times New Roman" w:hAnsi="Times New Roman" w:cs="Times New Roman"/>
          <w:sz w:val="28"/>
          <w:szCs w:val="28"/>
          <w:lang w:eastAsia="ru-RU"/>
        </w:rPr>
        <w:t>обнародовать в помещении сельской библиотеки и на официальном сайте администрации в сети «Интернет»</w:t>
      </w:r>
      <w:r w:rsidR="004F5D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 w:rsidR="004F5D20" w:rsidRPr="004F5D2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F5D20" w:rsidRPr="004F5D20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="004F5D20" w:rsidRPr="004F5D2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4F5D20" w:rsidRPr="004F5D20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5D20" w:rsidRPr="004F5D2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astrobl</w:t>
        </w:r>
        <w:proofErr w:type="spellEnd"/>
        <w:r w:rsidR="004F5D20" w:rsidRPr="004F5D20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5D20" w:rsidRPr="004F5D2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F5D20" w:rsidRPr="004F5D20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F5D20" w:rsidRPr="004F5D20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semibugorinskijselsovet</w:t>
        </w:r>
        <w:proofErr w:type="spellEnd"/>
        <w:r w:rsidR="004F5D20" w:rsidRPr="004F5D20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</w:hyperlink>
      <w:r w:rsidRPr="004F5D20">
        <w:rPr>
          <w:rFonts w:ascii="Times New Roman" w:hAnsi="Times New Roman" w:cs="Times New Roman"/>
          <w:sz w:val="28"/>
          <w:szCs w:val="28"/>
        </w:rPr>
        <w:t>.</w:t>
      </w:r>
    </w:p>
    <w:p w:rsidR="0079236B" w:rsidRDefault="00971054" w:rsidP="00792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92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36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r w:rsidR="007923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36B" w:rsidRDefault="0079236B" w:rsidP="00792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54" w:rsidRPr="0079236B" w:rsidRDefault="00971054" w:rsidP="0079236B">
      <w:pPr>
        <w:rPr>
          <w:rFonts w:ascii="Times New Roman" w:hAnsi="Times New Roman" w:cs="Times New Roman"/>
          <w:sz w:val="28"/>
          <w:szCs w:val="28"/>
        </w:rPr>
      </w:pPr>
      <w:r w:rsidRPr="0079236B">
        <w:rPr>
          <w:rFonts w:ascii="Times New Roman" w:hAnsi="Times New Roman" w:cs="Times New Roman"/>
          <w:sz w:val="28"/>
          <w:szCs w:val="28"/>
        </w:rPr>
        <w:t xml:space="preserve">Председатель Совета МО </w:t>
      </w:r>
      <w:r w:rsidR="00792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9236B">
        <w:rPr>
          <w:rFonts w:ascii="Times New Roman" w:hAnsi="Times New Roman" w:cs="Times New Roman"/>
          <w:sz w:val="28"/>
          <w:szCs w:val="28"/>
        </w:rPr>
        <w:t xml:space="preserve">«Семибугоринский сельсовет»                                  </w:t>
      </w:r>
      <w:r w:rsidR="0079236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9236B">
        <w:rPr>
          <w:rFonts w:ascii="Times New Roman" w:hAnsi="Times New Roman" w:cs="Times New Roman"/>
          <w:sz w:val="28"/>
          <w:szCs w:val="28"/>
        </w:rPr>
        <w:t>А.М.Утешев</w:t>
      </w:r>
      <w:proofErr w:type="spellEnd"/>
    </w:p>
    <w:p w:rsidR="00971054" w:rsidRPr="00783631" w:rsidRDefault="0079236B" w:rsidP="00783631">
      <w:pPr>
        <w:rPr>
          <w:rFonts w:ascii="Times New Roman" w:hAnsi="Times New Roman" w:cs="Times New Roman"/>
          <w:sz w:val="28"/>
          <w:szCs w:val="28"/>
        </w:rPr>
      </w:pPr>
      <w:r w:rsidRPr="0079236B">
        <w:rPr>
          <w:rFonts w:ascii="Times New Roman" w:hAnsi="Times New Roman" w:cs="Times New Roman"/>
          <w:sz w:val="28"/>
          <w:szCs w:val="28"/>
        </w:rPr>
        <w:t xml:space="preserve">Глава МО «Семибугоринский сельсовет»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С.А.Досалиева</w:t>
      </w:r>
      <w:bookmarkStart w:id="0" w:name="_GoBack"/>
      <w:bookmarkEnd w:id="0"/>
      <w:proofErr w:type="spellEnd"/>
      <w:r w:rsidR="00A51BE4" w:rsidRPr="006D54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946D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971054" w:rsidRPr="00783631" w:rsidSect="00F1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20066"/>
    <w:multiLevelType w:val="hybridMultilevel"/>
    <w:tmpl w:val="F334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71B"/>
    <w:rsid w:val="00183B3C"/>
    <w:rsid w:val="00196408"/>
    <w:rsid w:val="002448C3"/>
    <w:rsid w:val="002713FD"/>
    <w:rsid w:val="002A5C12"/>
    <w:rsid w:val="002F4403"/>
    <w:rsid w:val="00327EDA"/>
    <w:rsid w:val="004B6F01"/>
    <w:rsid w:val="004F5D20"/>
    <w:rsid w:val="005946D2"/>
    <w:rsid w:val="00664778"/>
    <w:rsid w:val="006A3131"/>
    <w:rsid w:val="007005F7"/>
    <w:rsid w:val="007629E9"/>
    <w:rsid w:val="00783631"/>
    <w:rsid w:val="0079236B"/>
    <w:rsid w:val="007E4115"/>
    <w:rsid w:val="00854DA3"/>
    <w:rsid w:val="00873A7D"/>
    <w:rsid w:val="008C773D"/>
    <w:rsid w:val="00971054"/>
    <w:rsid w:val="009D54DD"/>
    <w:rsid w:val="009F171B"/>
    <w:rsid w:val="00A51BE4"/>
    <w:rsid w:val="00C05388"/>
    <w:rsid w:val="00CD3D3F"/>
    <w:rsid w:val="00E90C99"/>
    <w:rsid w:val="00F15FB4"/>
    <w:rsid w:val="00F4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54"/>
    <w:pPr>
      <w:ind w:left="720"/>
      <w:contextualSpacing/>
    </w:pPr>
  </w:style>
  <w:style w:type="table" w:styleId="a4">
    <w:name w:val="Table Grid"/>
    <w:basedOn w:val="a1"/>
    <w:uiPriority w:val="59"/>
    <w:rsid w:val="00A5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4F5D2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.astrobl.ru/semibugorinskijselsov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14C0-609E-4E8C-8C57-9E647EFF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</cp:lastModifiedBy>
  <cp:revision>17</cp:revision>
  <cp:lastPrinted>2014-08-11T11:41:00Z</cp:lastPrinted>
  <dcterms:created xsi:type="dcterms:W3CDTF">2014-07-29T12:16:00Z</dcterms:created>
  <dcterms:modified xsi:type="dcterms:W3CDTF">2014-09-03T07:03:00Z</dcterms:modified>
</cp:coreProperties>
</file>