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07" w:rsidRDefault="00501007" w:rsidP="00501007">
      <w:pPr>
        <w:jc w:val="right"/>
      </w:pPr>
      <w:r>
        <w:t xml:space="preserve">                                                                                             Утвержден </w:t>
      </w:r>
    </w:p>
    <w:p w:rsidR="00501007" w:rsidRDefault="00501007" w:rsidP="00501007">
      <w:pPr>
        <w:jc w:val="right"/>
      </w:pPr>
      <w:r>
        <w:t xml:space="preserve">                                                                                       Распоряжением администрации МО </w:t>
      </w:r>
    </w:p>
    <w:p w:rsidR="00501007" w:rsidRDefault="00501007" w:rsidP="00501007">
      <w:pPr>
        <w:jc w:val="right"/>
      </w:pPr>
      <w:r>
        <w:t xml:space="preserve">                                                                                        «</w:t>
      </w:r>
      <w:proofErr w:type="spellStart"/>
      <w:r>
        <w:t>Семибугоринский</w:t>
      </w:r>
      <w:proofErr w:type="spellEnd"/>
      <w:r>
        <w:t xml:space="preserve"> сельсовет»</w:t>
      </w:r>
    </w:p>
    <w:p w:rsidR="00501007" w:rsidRDefault="00501007" w:rsidP="00501007">
      <w:pPr>
        <w:jc w:val="right"/>
      </w:pPr>
      <w:r>
        <w:t xml:space="preserve">                                                                      </w:t>
      </w:r>
      <w:r w:rsidR="00A43ACF">
        <w:t xml:space="preserve">         от 4 декабря 2019г №</w:t>
      </w:r>
      <w:r w:rsidR="00924AFB">
        <w:t>25</w:t>
      </w:r>
      <w:r w:rsidR="00A43ACF">
        <w:t xml:space="preserve"> </w:t>
      </w:r>
    </w:p>
    <w:p w:rsidR="00501007" w:rsidRDefault="00501007" w:rsidP="00501007">
      <w:pPr>
        <w:jc w:val="right"/>
      </w:pPr>
    </w:p>
    <w:p w:rsidR="00501007" w:rsidRDefault="00501007" w:rsidP="00501007">
      <w:pPr>
        <w:rPr>
          <w:b/>
        </w:rPr>
      </w:pPr>
      <w:r w:rsidRPr="00167332">
        <w:rPr>
          <w:b/>
        </w:rPr>
        <w:t xml:space="preserve">                                                   </w:t>
      </w:r>
      <w:r>
        <w:rPr>
          <w:b/>
        </w:rPr>
        <w:t xml:space="preserve">                        </w:t>
      </w:r>
      <w:r w:rsidRPr="00167332">
        <w:rPr>
          <w:b/>
        </w:rPr>
        <w:t xml:space="preserve">  ПОРЯДОК</w:t>
      </w:r>
    </w:p>
    <w:p w:rsidR="00501007" w:rsidRDefault="00501007" w:rsidP="00501007">
      <w:pPr>
        <w:jc w:val="center"/>
        <w:rPr>
          <w:b/>
        </w:rPr>
      </w:pPr>
      <w:r>
        <w:rPr>
          <w:b/>
        </w:rPr>
        <w:t>ЗАВЕРШЕНИЯ ОПЕРАЦИЙ ИСПОЛНЕНИЯ БЮДЖЕТА МО «СЕМИБ</w:t>
      </w:r>
      <w:r w:rsidR="00F32BA3">
        <w:rPr>
          <w:b/>
        </w:rPr>
        <w:t>УГОРИНСКИЙ    СЕЛЬСОВЕТ» ЗА 2019</w:t>
      </w:r>
      <w:r>
        <w:rPr>
          <w:b/>
        </w:rPr>
        <w:t xml:space="preserve"> ГОД.</w:t>
      </w:r>
    </w:p>
    <w:p w:rsidR="00501007" w:rsidRDefault="00501007" w:rsidP="00501007">
      <w:pPr>
        <w:rPr>
          <w:b/>
        </w:rPr>
      </w:pPr>
    </w:p>
    <w:p w:rsidR="00501007" w:rsidRPr="00E83FB0" w:rsidRDefault="00501007" w:rsidP="00501007">
      <w:pPr>
        <w:numPr>
          <w:ilvl w:val="0"/>
          <w:numId w:val="1"/>
        </w:numPr>
        <w:tabs>
          <w:tab w:val="clear" w:pos="720"/>
          <w:tab w:val="num" w:pos="360"/>
        </w:tabs>
        <w:rPr>
          <w:sz w:val="22"/>
          <w:szCs w:val="22"/>
        </w:rPr>
      </w:pPr>
      <w:r w:rsidRPr="00E83FB0">
        <w:rPr>
          <w:sz w:val="22"/>
          <w:szCs w:val="22"/>
        </w:rPr>
        <w:t>Исполнение бюджета МО «</w:t>
      </w:r>
      <w:proofErr w:type="spellStart"/>
      <w:r>
        <w:rPr>
          <w:sz w:val="22"/>
          <w:szCs w:val="22"/>
        </w:rPr>
        <w:t>Семибугоринский</w:t>
      </w:r>
      <w:proofErr w:type="spellEnd"/>
      <w:r>
        <w:rPr>
          <w:sz w:val="22"/>
          <w:szCs w:val="22"/>
        </w:rPr>
        <w:t xml:space="preserve"> </w:t>
      </w:r>
      <w:r w:rsidRPr="00E83FB0">
        <w:rPr>
          <w:sz w:val="22"/>
          <w:szCs w:val="22"/>
        </w:rPr>
        <w:t xml:space="preserve">сельсовет» завершается </w:t>
      </w:r>
      <w:r w:rsidR="00EB018C">
        <w:rPr>
          <w:sz w:val="22"/>
          <w:szCs w:val="22"/>
        </w:rPr>
        <w:t>29</w:t>
      </w:r>
      <w:r w:rsidR="009251AF">
        <w:rPr>
          <w:sz w:val="22"/>
          <w:szCs w:val="22"/>
        </w:rPr>
        <w:t xml:space="preserve"> декабря 2019</w:t>
      </w:r>
      <w:r w:rsidRPr="00E83FB0">
        <w:rPr>
          <w:sz w:val="22"/>
          <w:szCs w:val="22"/>
        </w:rPr>
        <w:t xml:space="preserve"> г.</w:t>
      </w:r>
    </w:p>
    <w:p w:rsidR="00501007" w:rsidRPr="00E83FB0" w:rsidRDefault="00501007" w:rsidP="00501007">
      <w:pPr>
        <w:numPr>
          <w:ilvl w:val="0"/>
          <w:numId w:val="1"/>
        </w:numPr>
        <w:rPr>
          <w:sz w:val="22"/>
          <w:szCs w:val="22"/>
        </w:rPr>
      </w:pPr>
      <w:r w:rsidRPr="00E83FB0">
        <w:rPr>
          <w:sz w:val="22"/>
          <w:szCs w:val="22"/>
        </w:rPr>
        <w:t>Лимиты бюджетных обязател</w:t>
      </w:r>
      <w:r>
        <w:rPr>
          <w:sz w:val="22"/>
          <w:szCs w:val="22"/>
        </w:rPr>
        <w:t>ь</w:t>
      </w:r>
      <w:proofErr w:type="gramStart"/>
      <w:r>
        <w:rPr>
          <w:sz w:val="22"/>
          <w:szCs w:val="22"/>
        </w:rPr>
        <w:t>ств пр</w:t>
      </w:r>
      <w:proofErr w:type="gramEnd"/>
      <w:r>
        <w:rPr>
          <w:sz w:val="22"/>
          <w:szCs w:val="22"/>
        </w:rPr>
        <w:t xml:space="preserve">екращают свое действие  </w:t>
      </w:r>
      <w:r w:rsidR="009251AF">
        <w:rPr>
          <w:sz w:val="22"/>
          <w:szCs w:val="22"/>
        </w:rPr>
        <w:t>29 декабря 2019</w:t>
      </w:r>
      <w:r w:rsidRPr="00E83FB0">
        <w:rPr>
          <w:sz w:val="22"/>
          <w:szCs w:val="22"/>
        </w:rPr>
        <w:t xml:space="preserve"> г.</w:t>
      </w:r>
    </w:p>
    <w:p w:rsidR="00501007" w:rsidRPr="00E83FB0" w:rsidRDefault="00501007" w:rsidP="00501007">
      <w:pPr>
        <w:numPr>
          <w:ilvl w:val="0"/>
          <w:numId w:val="1"/>
        </w:numPr>
        <w:rPr>
          <w:sz w:val="22"/>
          <w:szCs w:val="22"/>
        </w:rPr>
      </w:pPr>
      <w:r w:rsidRPr="00E83FB0">
        <w:rPr>
          <w:sz w:val="22"/>
          <w:szCs w:val="22"/>
        </w:rPr>
        <w:t xml:space="preserve"> Принятие денежных обязательств (заключение договоров (контрактов) с поставщиками товаров, исполнителями работ,  в соответствии с действующим законодательством) подлежащих оплате за счет сре</w:t>
      </w:r>
      <w:r w:rsidR="009251AF">
        <w:rPr>
          <w:sz w:val="22"/>
          <w:szCs w:val="22"/>
        </w:rPr>
        <w:t>дств местного бюджета  на 2019 год, после 29 декабря 2019</w:t>
      </w:r>
      <w:r>
        <w:rPr>
          <w:sz w:val="22"/>
          <w:szCs w:val="22"/>
        </w:rPr>
        <w:t xml:space="preserve"> года не допускаются.</w:t>
      </w:r>
    </w:p>
    <w:p w:rsidR="00501007" w:rsidRPr="00E83FB0" w:rsidRDefault="00501007" w:rsidP="00501007">
      <w:pPr>
        <w:numPr>
          <w:ilvl w:val="0"/>
          <w:numId w:val="1"/>
        </w:numPr>
        <w:rPr>
          <w:sz w:val="22"/>
          <w:szCs w:val="22"/>
        </w:rPr>
      </w:pPr>
      <w:r w:rsidRPr="00E83FB0">
        <w:rPr>
          <w:sz w:val="22"/>
          <w:szCs w:val="22"/>
        </w:rPr>
        <w:t>Предусматривается досроч</w:t>
      </w:r>
      <w:r>
        <w:rPr>
          <w:sz w:val="22"/>
          <w:szCs w:val="22"/>
        </w:rPr>
        <w:t>ная выплата за</w:t>
      </w:r>
      <w:r w:rsidR="009251AF">
        <w:rPr>
          <w:sz w:val="22"/>
          <w:szCs w:val="22"/>
        </w:rPr>
        <w:t>работной платы с 23 декабря 2019</w:t>
      </w:r>
      <w:r>
        <w:rPr>
          <w:sz w:val="22"/>
          <w:szCs w:val="22"/>
        </w:rPr>
        <w:t>г.</w:t>
      </w:r>
    </w:p>
    <w:p w:rsidR="00501007" w:rsidRPr="00E83FB0" w:rsidRDefault="00501007" w:rsidP="00501007">
      <w:pPr>
        <w:ind w:left="360"/>
        <w:rPr>
          <w:sz w:val="22"/>
          <w:szCs w:val="22"/>
        </w:rPr>
      </w:pPr>
      <w:r w:rsidRPr="00E83FB0">
        <w:rPr>
          <w:sz w:val="22"/>
          <w:szCs w:val="22"/>
        </w:rPr>
        <w:t xml:space="preserve">      Подтверждение денежных обязате</w:t>
      </w:r>
      <w:r>
        <w:rPr>
          <w:sz w:val="22"/>
          <w:szCs w:val="22"/>
        </w:rPr>
        <w:t>льств должно б</w:t>
      </w:r>
      <w:r w:rsidR="009251AF">
        <w:rPr>
          <w:sz w:val="22"/>
          <w:szCs w:val="22"/>
        </w:rPr>
        <w:t>ыть завершено до 29 декабря 2019</w:t>
      </w:r>
      <w:r w:rsidRPr="00E83FB0">
        <w:rPr>
          <w:sz w:val="22"/>
          <w:szCs w:val="22"/>
        </w:rPr>
        <w:t xml:space="preserve"> года.</w:t>
      </w:r>
    </w:p>
    <w:p w:rsidR="00501007" w:rsidRPr="00E83FB0" w:rsidRDefault="00501007" w:rsidP="00501007">
      <w:pPr>
        <w:numPr>
          <w:ilvl w:val="0"/>
          <w:numId w:val="1"/>
        </w:numPr>
        <w:rPr>
          <w:sz w:val="22"/>
          <w:szCs w:val="22"/>
        </w:rPr>
      </w:pPr>
      <w:r w:rsidRPr="00E83FB0">
        <w:rPr>
          <w:sz w:val="22"/>
          <w:szCs w:val="22"/>
        </w:rPr>
        <w:t>Администрация МО «</w:t>
      </w:r>
      <w:proofErr w:type="spellStart"/>
      <w:r>
        <w:rPr>
          <w:sz w:val="22"/>
          <w:szCs w:val="22"/>
        </w:rPr>
        <w:t>Семибугоринский</w:t>
      </w:r>
      <w:proofErr w:type="spellEnd"/>
      <w:r w:rsidRPr="00E83FB0">
        <w:rPr>
          <w:sz w:val="22"/>
          <w:szCs w:val="22"/>
        </w:rPr>
        <w:t xml:space="preserve"> сельсовет» обязана произвести предварительную выборку проведенных о</w:t>
      </w:r>
      <w:r>
        <w:rPr>
          <w:sz w:val="22"/>
          <w:szCs w:val="22"/>
        </w:rPr>
        <w:t>п</w:t>
      </w:r>
      <w:r w:rsidR="009251AF">
        <w:rPr>
          <w:sz w:val="22"/>
          <w:szCs w:val="22"/>
        </w:rPr>
        <w:t>ераций по лицевым счетам за 2019</w:t>
      </w:r>
      <w:r w:rsidRPr="00E83FB0">
        <w:rPr>
          <w:sz w:val="22"/>
          <w:szCs w:val="22"/>
        </w:rPr>
        <w:t xml:space="preserve"> год по состоянию на 1</w:t>
      </w:r>
      <w:r w:rsidR="009251AF">
        <w:rPr>
          <w:sz w:val="22"/>
          <w:szCs w:val="22"/>
        </w:rPr>
        <w:t>5 декабря 2019</w:t>
      </w:r>
      <w:r w:rsidRPr="00E83FB0">
        <w:rPr>
          <w:sz w:val="22"/>
          <w:szCs w:val="22"/>
        </w:rPr>
        <w:t xml:space="preserve"> года: объемов финансирования, кассового расхода и остатков сре</w:t>
      </w:r>
      <w:proofErr w:type="gramStart"/>
      <w:r w:rsidRPr="00E83FB0">
        <w:rPr>
          <w:sz w:val="22"/>
          <w:szCs w:val="22"/>
        </w:rPr>
        <w:t>дств с д</w:t>
      </w:r>
      <w:proofErr w:type="gramEnd"/>
      <w:r w:rsidRPr="00E83FB0">
        <w:rPr>
          <w:sz w:val="22"/>
          <w:szCs w:val="22"/>
        </w:rPr>
        <w:t>анными выписок по соответствующим лицевым счетам.</w:t>
      </w:r>
    </w:p>
    <w:p w:rsidR="00501007" w:rsidRPr="00E83FB0" w:rsidRDefault="00501007" w:rsidP="00501007">
      <w:pPr>
        <w:ind w:left="720"/>
        <w:rPr>
          <w:sz w:val="22"/>
          <w:szCs w:val="22"/>
        </w:rPr>
      </w:pPr>
      <w:r w:rsidRPr="00E83FB0">
        <w:rPr>
          <w:sz w:val="22"/>
          <w:szCs w:val="22"/>
        </w:rPr>
        <w:t xml:space="preserve">В случае обнаружения расхождений по лицевому счету с данными сводных выписок, администрация МО обязана предоставить соответствующую информацию для проведения исправительных операций в </w:t>
      </w:r>
      <w:r>
        <w:rPr>
          <w:sz w:val="22"/>
          <w:szCs w:val="22"/>
        </w:rPr>
        <w:t>Отдел № 13 Управления Федерального казначейства по Астраханской области</w:t>
      </w:r>
    </w:p>
    <w:p w:rsidR="00501007" w:rsidRPr="00E83FB0" w:rsidRDefault="00501007" w:rsidP="00501007">
      <w:pPr>
        <w:ind w:left="720"/>
        <w:rPr>
          <w:sz w:val="22"/>
          <w:szCs w:val="22"/>
        </w:rPr>
      </w:pPr>
      <w:r>
        <w:rPr>
          <w:sz w:val="22"/>
          <w:szCs w:val="22"/>
        </w:rPr>
        <w:t>До 29</w:t>
      </w:r>
      <w:r w:rsidRPr="00E83FB0">
        <w:rPr>
          <w:sz w:val="22"/>
          <w:szCs w:val="22"/>
        </w:rPr>
        <w:t xml:space="preserve"> декаб</w:t>
      </w:r>
      <w:r w:rsidR="009251AF">
        <w:rPr>
          <w:sz w:val="22"/>
          <w:szCs w:val="22"/>
        </w:rPr>
        <w:t>ря 2019</w:t>
      </w:r>
      <w:r w:rsidRPr="00E83FB0">
        <w:rPr>
          <w:sz w:val="22"/>
          <w:szCs w:val="22"/>
        </w:rPr>
        <w:t xml:space="preserve"> года </w:t>
      </w:r>
      <w:r>
        <w:rPr>
          <w:sz w:val="22"/>
          <w:szCs w:val="22"/>
        </w:rPr>
        <w:t>Отделом № 13 Управления Федерального казначейства по Астраханской области</w:t>
      </w:r>
      <w:r w:rsidRPr="00E83FB0">
        <w:rPr>
          <w:sz w:val="22"/>
          <w:szCs w:val="22"/>
        </w:rPr>
        <w:t xml:space="preserve"> проводятся исправительные операции на основании представленной бюджетополучателями информации. После указанного срока исправительные операции за </w:t>
      </w:r>
      <w:r w:rsidR="00270B69">
        <w:rPr>
          <w:sz w:val="22"/>
          <w:szCs w:val="22"/>
        </w:rPr>
        <w:t>пе</w:t>
      </w:r>
      <w:r w:rsidR="009251AF">
        <w:rPr>
          <w:sz w:val="22"/>
          <w:szCs w:val="22"/>
        </w:rPr>
        <w:t xml:space="preserve">риод с 1 января по 9 января 2020 </w:t>
      </w:r>
      <w:r w:rsidRPr="00270B69">
        <w:rPr>
          <w:sz w:val="22"/>
          <w:szCs w:val="22"/>
        </w:rPr>
        <w:t>года не допускаются.</w:t>
      </w:r>
    </w:p>
    <w:p w:rsidR="00501007" w:rsidRPr="00E83FB0" w:rsidRDefault="00501007" w:rsidP="0050100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Отдел № 13 Управления Федерального казначейства по Астраханской области осуществляет кассовые расходы с лицевых счетов администрации МО «</w:t>
      </w:r>
      <w:proofErr w:type="spellStart"/>
      <w:r>
        <w:rPr>
          <w:sz w:val="22"/>
          <w:szCs w:val="22"/>
        </w:rPr>
        <w:t>Семибугоринский</w:t>
      </w:r>
      <w:proofErr w:type="spellEnd"/>
      <w:r>
        <w:rPr>
          <w:sz w:val="22"/>
          <w:szCs w:val="22"/>
        </w:rPr>
        <w:t xml:space="preserve"> сельсовет» с 26 по 29 декабря 201</w:t>
      </w:r>
      <w:r w:rsidR="009251AF">
        <w:rPr>
          <w:sz w:val="22"/>
          <w:szCs w:val="22"/>
        </w:rPr>
        <w:t>9</w:t>
      </w:r>
      <w:r>
        <w:rPr>
          <w:sz w:val="22"/>
          <w:szCs w:val="22"/>
        </w:rPr>
        <w:t xml:space="preserve"> года  включительно только на первоочередные цели (выплата зарплаты, оплата налогов и сборов, коммунальных услуг)</w:t>
      </w:r>
      <w:r w:rsidRPr="00E83FB0">
        <w:rPr>
          <w:sz w:val="22"/>
          <w:szCs w:val="22"/>
        </w:rPr>
        <w:t>.</w:t>
      </w:r>
    </w:p>
    <w:p w:rsidR="00501007" w:rsidRDefault="005266FE" w:rsidP="0050100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Средства, перечисленные в 2019</w:t>
      </w:r>
      <w:r w:rsidR="00501007" w:rsidRPr="00E83FB0">
        <w:rPr>
          <w:sz w:val="22"/>
          <w:szCs w:val="22"/>
        </w:rPr>
        <w:t xml:space="preserve"> году, по которым осуществлен  по каким </w:t>
      </w:r>
      <w:proofErr w:type="gramStart"/>
      <w:r w:rsidR="00501007" w:rsidRPr="00E83FB0">
        <w:rPr>
          <w:sz w:val="22"/>
          <w:szCs w:val="22"/>
        </w:rPr>
        <w:t>–л</w:t>
      </w:r>
      <w:proofErr w:type="gramEnd"/>
      <w:r w:rsidR="00501007" w:rsidRPr="00E83FB0">
        <w:rPr>
          <w:sz w:val="22"/>
          <w:szCs w:val="22"/>
        </w:rPr>
        <w:t>ибо причинам возврат</w:t>
      </w:r>
      <w:r w:rsidR="00501007">
        <w:rPr>
          <w:sz w:val="22"/>
          <w:szCs w:val="22"/>
        </w:rPr>
        <w:t xml:space="preserve"> </w:t>
      </w:r>
      <w:r w:rsidR="00A610F8">
        <w:rPr>
          <w:sz w:val="22"/>
          <w:szCs w:val="22"/>
        </w:rPr>
        <w:t>на счет бюджета поселения в 2019</w:t>
      </w:r>
      <w:r w:rsidR="00501007" w:rsidRPr="00E83FB0">
        <w:rPr>
          <w:sz w:val="22"/>
          <w:szCs w:val="22"/>
        </w:rPr>
        <w:t xml:space="preserve"> году, а также возврат д</w:t>
      </w:r>
      <w:r w:rsidR="00501007">
        <w:rPr>
          <w:sz w:val="22"/>
          <w:szCs w:val="22"/>
        </w:rPr>
        <w:t>е</w:t>
      </w:r>
      <w:r>
        <w:rPr>
          <w:sz w:val="22"/>
          <w:szCs w:val="22"/>
        </w:rPr>
        <w:t>биторской  задолженности за 2019</w:t>
      </w:r>
      <w:r w:rsidR="00501007" w:rsidRPr="00E83FB0">
        <w:rPr>
          <w:sz w:val="22"/>
          <w:szCs w:val="22"/>
        </w:rPr>
        <w:t xml:space="preserve"> год, осуществленный подрядчиком в 20</w:t>
      </w:r>
      <w:r w:rsidR="00A610F8">
        <w:rPr>
          <w:sz w:val="22"/>
          <w:szCs w:val="22"/>
        </w:rPr>
        <w:t>19</w:t>
      </w:r>
      <w:r w:rsidR="00501007" w:rsidRPr="00E83FB0">
        <w:rPr>
          <w:sz w:val="22"/>
          <w:szCs w:val="22"/>
        </w:rPr>
        <w:t xml:space="preserve"> году, отражаются как прочие неналоговые</w:t>
      </w:r>
      <w:r w:rsidR="00501007">
        <w:rPr>
          <w:sz w:val="22"/>
          <w:szCs w:val="22"/>
        </w:rPr>
        <w:t xml:space="preserve"> </w:t>
      </w:r>
      <w:r>
        <w:rPr>
          <w:sz w:val="22"/>
          <w:szCs w:val="22"/>
        </w:rPr>
        <w:t>доходы бюджета поселения на 2019</w:t>
      </w:r>
      <w:r w:rsidR="00501007" w:rsidRPr="00E83FB0">
        <w:rPr>
          <w:sz w:val="22"/>
          <w:szCs w:val="22"/>
        </w:rPr>
        <w:t xml:space="preserve"> год.</w:t>
      </w:r>
    </w:p>
    <w:p w:rsidR="00501007" w:rsidRDefault="00501007" w:rsidP="0050100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Администрация муниципального образования «</w:t>
      </w:r>
      <w:proofErr w:type="spellStart"/>
      <w:r>
        <w:rPr>
          <w:sz w:val="22"/>
          <w:szCs w:val="22"/>
        </w:rPr>
        <w:t>Семибугоринский</w:t>
      </w:r>
      <w:proofErr w:type="spellEnd"/>
      <w:r>
        <w:rPr>
          <w:sz w:val="22"/>
          <w:szCs w:val="22"/>
        </w:rPr>
        <w:t xml:space="preserve"> сельсовет» проводит расчеты по межбюджетным трансфертам из бюдж</w:t>
      </w:r>
      <w:r w:rsidR="005266FE">
        <w:rPr>
          <w:sz w:val="22"/>
          <w:szCs w:val="22"/>
        </w:rPr>
        <w:t>ета поселения до 21 декабря 2019</w:t>
      </w:r>
      <w:r>
        <w:rPr>
          <w:sz w:val="22"/>
          <w:szCs w:val="22"/>
        </w:rPr>
        <w:t xml:space="preserve"> года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501007" w:rsidRDefault="00501007" w:rsidP="0050100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Окончательной датой проведения операций по бюджетным картам </w:t>
      </w:r>
      <w:r w:rsidR="005266FE">
        <w:rPr>
          <w:sz w:val="22"/>
          <w:szCs w:val="22"/>
        </w:rPr>
        <w:t>(пополнение/снятие) назначить 23 декабря 2019</w:t>
      </w:r>
      <w:r>
        <w:rPr>
          <w:sz w:val="22"/>
          <w:szCs w:val="22"/>
        </w:rPr>
        <w:t xml:space="preserve"> года. В подтверждение нулевого остатка на карте представить в Отдел № 13 Управления копию банковского чека.</w:t>
      </w:r>
    </w:p>
    <w:p w:rsidR="00501007" w:rsidRPr="00E83FB0" w:rsidRDefault="00501007" w:rsidP="0050100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Администрация муниципального образования «</w:t>
      </w:r>
      <w:proofErr w:type="spellStart"/>
      <w:r>
        <w:rPr>
          <w:sz w:val="22"/>
          <w:szCs w:val="22"/>
        </w:rPr>
        <w:t>Семибугоринский</w:t>
      </w:r>
      <w:proofErr w:type="spellEnd"/>
      <w:r>
        <w:rPr>
          <w:sz w:val="22"/>
          <w:szCs w:val="22"/>
        </w:rPr>
        <w:t xml:space="preserve">  сельсовет» производит оплату целевых расходов местного бюджета и возврат дебиторской задолженности по целевым рас</w:t>
      </w:r>
      <w:r w:rsidR="005266FE">
        <w:rPr>
          <w:sz w:val="22"/>
          <w:szCs w:val="22"/>
        </w:rPr>
        <w:t>ходам бюджета до 26 декабря 2019</w:t>
      </w:r>
      <w:r>
        <w:rPr>
          <w:sz w:val="22"/>
          <w:szCs w:val="22"/>
        </w:rPr>
        <w:t xml:space="preserve"> года.</w:t>
      </w:r>
    </w:p>
    <w:p w:rsidR="00501007" w:rsidRPr="00E83FB0" w:rsidRDefault="00501007" w:rsidP="00501007">
      <w:pPr>
        <w:numPr>
          <w:ilvl w:val="0"/>
          <w:numId w:val="1"/>
        </w:numPr>
        <w:rPr>
          <w:sz w:val="22"/>
          <w:szCs w:val="22"/>
        </w:rPr>
      </w:pPr>
      <w:r w:rsidRPr="00E83FB0">
        <w:rPr>
          <w:sz w:val="22"/>
          <w:szCs w:val="22"/>
        </w:rPr>
        <w:t>АМО «</w:t>
      </w:r>
      <w:proofErr w:type="spellStart"/>
      <w:r>
        <w:rPr>
          <w:sz w:val="22"/>
          <w:szCs w:val="22"/>
        </w:rPr>
        <w:t>Семибугоринский</w:t>
      </w:r>
      <w:proofErr w:type="spellEnd"/>
      <w:r w:rsidRPr="00E83FB0">
        <w:rPr>
          <w:sz w:val="22"/>
          <w:szCs w:val="22"/>
        </w:rPr>
        <w:t xml:space="preserve"> сельсовет» несет ответственность за соблюдение требований настоящего Порядка. </w:t>
      </w: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rPr>
          <w:sz w:val="22"/>
          <w:szCs w:val="22"/>
        </w:rPr>
      </w:pPr>
    </w:p>
    <w:p w:rsidR="00501007" w:rsidRDefault="00501007" w:rsidP="00501007">
      <w:pPr>
        <w:jc w:val="right"/>
      </w:pPr>
      <w:r>
        <w:t xml:space="preserve">                                                                                          </w:t>
      </w:r>
    </w:p>
    <w:p w:rsidR="00501007" w:rsidRDefault="00501007" w:rsidP="00501007">
      <w:pPr>
        <w:jc w:val="center"/>
      </w:pPr>
      <w:r>
        <w:t>АДМИНИСТРАЦИЯ МУНИЦИПАЛЬНОГО ОБРАЗОВАНИЯ</w:t>
      </w:r>
    </w:p>
    <w:p w:rsidR="00501007" w:rsidRDefault="00501007" w:rsidP="00501007">
      <w:pPr>
        <w:jc w:val="center"/>
      </w:pPr>
      <w:r>
        <w:t xml:space="preserve"> «СЕМИБУГОРИНСКИЙ СЕЛЬСОВЕТ»</w:t>
      </w:r>
    </w:p>
    <w:p w:rsidR="00501007" w:rsidRDefault="00501007" w:rsidP="00501007">
      <w:pPr>
        <w:jc w:val="center"/>
      </w:pPr>
      <w:r>
        <w:t>АСТРАХАНСКОЙ ОБЛАСТИ КАМЫЗЯКСКОГО РАЙОНА</w:t>
      </w:r>
    </w:p>
    <w:p w:rsidR="00501007" w:rsidRDefault="00501007" w:rsidP="00501007">
      <w:pPr>
        <w:jc w:val="center"/>
      </w:pPr>
    </w:p>
    <w:p w:rsidR="00501007" w:rsidRDefault="00501007" w:rsidP="00501007">
      <w:pPr>
        <w:jc w:val="center"/>
      </w:pPr>
      <w:r>
        <w:t>РАСПОРЯЖЕНИЕ</w:t>
      </w:r>
    </w:p>
    <w:p w:rsidR="00501007" w:rsidRDefault="00501007" w:rsidP="00501007">
      <w:pPr>
        <w:jc w:val="center"/>
      </w:pPr>
    </w:p>
    <w:p w:rsidR="00501007" w:rsidRPr="00B767EB" w:rsidRDefault="00501007" w:rsidP="00501007">
      <w:pPr>
        <w:rPr>
          <w:sz w:val="28"/>
          <w:szCs w:val="28"/>
        </w:rPr>
      </w:pPr>
      <w:r>
        <w:rPr>
          <w:sz w:val="28"/>
          <w:szCs w:val="28"/>
        </w:rPr>
        <w:t>4 декабря</w:t>
      </w:r>
      <w:r w:rsidRPr="00B767EB">
        <w:rPr>
          <w:sz w:val="28"/>
          <w:szCs w:val="28"/>
        </w:rPr>
        <w:t xml:space="preserve">  201</w:t>
      </w:r>
      <w:r w:rsidR="00A43ACF">
        <w:rPr>
          <w:sz w:val="28"/>
          <w:szCs w:val="28"/>
        </w:rPr>
        <w:t>9</w:t>
      </w:r>
      <w:r w:rsidRPr="00B767EB">
        <w:rPr>
          <w:sz w:val="28"/>
          <w:szCs w:val="28"/>
        </w:rPr>
        <w:t xml:space="preserve"> г.                                                                        </w:t>
      </w:r>
      <w:r w:rsidR="00682F78">
        <w:rPr>
          <w:sz w:val="28"/>
          <w:szCs w:val="28"/>
        </w:rPr>
        <w:t xml:space="preserve">   </w:t>
      </w:r>
      <w:r w:rsidRPr="00B767EB">
        <w:rPr>
          <w:sz w:val="28"/>
          <w:szCs w:val="28"/>
        </w:rPr>
        <w:t xml:space="preserve">№ </w:t>
      </w:r>
      <w:r w:rsidR="00924AFB">
        <w:rPr>
          <w:sz w:val="28"/>
          <w:szCs w:val="28"/>
        </w:rPr>
        <w:t>25</w:t>
      </w: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  <w:r w:rsidRPr="00B767EB">
        <w:rPr>
          <w:sz w:val="28"/>
          <w:szCs w:val="28"/>
        </w:rPr>
        <w:t>« Об утверждении Порядка</w:t>
      </w:r>
    </w:p>
    <w:p w:rsidR="00501007" w:rsidRPr="00B767EB" w:rsidRDefault="00501007" w:rsidP="00501007">
      <w:pPr>
        <w:rPr>
          <w:sz w:val="28"/>
          <w:szCs w:val="28"/>
        </w:rPr>
      </w:pPr>
      <w:r w:rsidRPr="00B767EB">
        <w:rPr>
          <w:sz w:val="28"/>
          <w:szCs w:val="28"/>
        </w:rPr>
        <w:t>завершения исполнения бюджета</w:t>
      </w:r>
    </w:p>
    <w:p w:rsidR="00501007" w:rsidRPr="00B767EB" w:rsidRDefault="00501007" w:rsidP="00501007">
      <w:pPr>
        <w:rPr>
          <w:sz w:val="28"/>
          <w:szCs w:val="28"/>
        </w:rPr>
      </w:pPr>
      <w:r w:rsidRPr="00B767EB">
        <w:rPr>
          <w:sz w:val="28"/>
          <w:szCs w:val="28"/>
        </w:rPr>
        <w:t>МО «</w:t>
      </w:r>
      <w:proofErr w:type="spellStart"/>
      <w:r w:rsidRPr="00B767EB">
        <w:rPr>
          <w:sz w:val="28"/>
          <w:szCs w:val="28"/>
        </w:rPr>
        <w:t>Семибугоринский</w:t>
      </w:r>
      <w:proofErr w:type="spellEnd"/>
      <w:r w:rsidRPr="00B767EB">
        <w:rPr>
          <w:sz w:val="28"/>
          <w:szCs w:val="28"/>
        </w:rPr>
        <w:t xml:space="preserve"> сельсовет» за 20</w:t>
      </w:r>
      <w:r w:rsidR="00A43ACF">
        <w:rPr>
          <w:sz w:val="28"/>
          <w:szCs w:val="28"/>
        </w:rPr>
        <w:t>19г</w:t>
      </w:r>
      <w:r w:rsidRPr="00B767EB">
        <w:rPr>
          <w:sz w:val="28"/>
          <w:szCs w:val="28"/>
        </w:rPr>
        <w:t>»</w:t>
      </w: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67EB">
        <w:rPr>
          <w:sz w:val="28"/>
          <w:szCs w:val="28"/>
        </w:rPr>
        <w:t>В соответствии со статьей 242 Бюджетного кодекса Российской Федерации:</w:t>
      </w: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  <w:r w:rsidRPr="00B767EB">
        <w:rPr>
          <w:sz w:val="28"/>
          <w:szCs w:val="28"/>
        </w:rPr>
        <w:t xml:space="preserve">     1. Утвердить прилагаемый Порядок завершения исполнения бюджета МО «</w:t>
      </w:r>
      <w:proofErr w:type="spellStart"/>
      <w:r w:rsidRPr="00B767EB">
        <w:rPr>
          <w:sz w:val="28"/>
          <w:szCs w:val="28"/>
        </w:rPr>
        <w:t>Семибугоринский</w:t>
      </w:r>
      <w:proofErr w:type="spellEnd"/>
      <w:r w:rsidRPr="00B767EB">
        <w:rPr>
          <w:sz w:val="28"/>
          <w:szCs w:val="28"/>
        </w:rPr>
        <w:t xml:space="preserve"> сельсовет» за 201</w:t>
      </w:r>
      <w:r w:rsidR="00A43ACF">
        <w:rPr>
          <w:sz w:val="28"/>
          <w:szCs w:val="28"/>
        </w:rPr>
        <w:t>9</w:t>
      </w:r>
      <w:r w:rsidRPr="00B767EB">
        <w:rPr>
          <w:sz w:val="28"/>
          <w:szCs w:val="28"/>
        </w:rPr>
        <w:t xml:space="preserve"> год.</w:t>
      </w:r>
    </w:p>
    <w:p w:rsidR="00501007" w:rsidRPr="00B767EB" w:rsidRDefault="00501007" w:rsidP="00501007">
      <w:pPr>
        <w:rPr>
          <w:sz w:val="28"/>
          <w:szCs w:val="28"/>
        </w:rPr>
      </w:pPr>
      <w:r w:rsidRPr="00B767EB">
        <w:rPr>
          <w:sz w:val="28"/>
          <w:szCs w:val="28"/>
        </w:rPr>
        <w:t xml:space="preserve">     2. </w:t>
      </w:r>
      <w:proofErr w:type="gramStart"/>
      <w:r w:rsidRPr="00B767EB">
        <w:rPr>
          <w:sz w:val="28"/>
          <w:szCs w:val="28"/>
        </w:rPr>
        <w:t>Контроль за</w:t>
      </w:r>
      <w:proofErr w:type="gramEnd"/>
      <w:r w:rsidRPr="00B767EB">
        <w:rPr>
          <w:sz w:val="28"/>
          <w:szCs w:val="28"/>
        </w:rPr>
        <w:t xml:space="preserve"> исполнением настоящего распоряжения возложить на главного бухгалтера администрации МО «</w:t>
      </w:r>
      <w:proofErr w:type="spellStart"/>
      <w:r w:rsidRPr="00B767EB">
        <w:rPr>
          <w:sz w:val="28"/>
          <w:szCs w:val="28"/>
        </w:rPr>
        <w:t>Семибугоринский</w:t>
      </w:r>
      <w:proofErr w:type="spellEnd"/>
      <w:r w:rsidRPr="00B767EB">
        <w:rPr>
          <w:sz w:val="28"/>
          <w:szCs w:val="28"/>
        </w:rPr>
        <w:t xml:space="preserve"> сельсовет»  </w:t>
      </w:r>
      <w:proofErr w:type="spellStart"/>
      <w:r w:rsidR="00A43ACF">
        <w:rPr>
          <w:sz w:val="28"/>
          <w:szCs w:val="28"/>
        </w:rPr>
        <w:t>Сарбутаеву</w:t>
      </w:r>
      <w:proofErr w:type="spellEnd"/>
      <w:r w:rsidR="00A43ACF">
        <w:rPr>
          <w:sz w:val="28"/>
          <w:szCs w:val="28"/>
        </w:rPr>
        <w:t xml:space="preserve"> С.Т.</w:t>
      </w: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</w:p>
    <w:p w:rsidR="00501007" w:rsidRPr="00B767EB" w:rsidRDefault="00501007" w:rsidP="00501007">
      <w:pPr>
        <w:rPr>
          <w:sz w:val="28"/>
          <w:szCs w:val="28"/>
        </w:rPr>
      </w:pPr>
      <w:r w:rsidRPr="00B767EB">
        <w:rPr>
          <w:sz w:val="28"/>
          <w:szCs w:val="28"/>
        </w:rPr>
        <w:t>Глава МО «</w:t>
      </w:r>
      <w:proofErr w:type="spellStart"/>
      <w:r w:rsidRPr="00B767EB">
        <w:rPr>
          <w:sz w:val="28"/>
          <w:szCs w:val="28"/>
        </w:rPr>
        <w:t>Семибугоринский</w:t>
      </w:r>
      <w:proofErr w:type="spellEnd"/>
      <w:r w:rsidRPr="00B767EB">
        <w:rPr>
          <w:sz w:val="28"/>
          <w:szCs w:val="28"/>
        </w:rPr>
        <w:t xml:space="preserve"> сельсовет»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B767EB">
        <w:rPr>
          <w:sz w:val="28"/>
          <w:szCs w:val="28"/>
        </w:rPr>
        <w:t>Ж.У.Ажбаев</w:t>
      </w:r>
      <w:proofErr w:type="spellEnd"/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501007" w:rsidRDefault="00501007" w:rsidP="00501007">
      <w:pPr>
        <w:ind w:left="360"/>
        <w:rPr>
          <w:sz w:val="22"/>
          <w:szCs w:val="22"/>
        </w:rPr>
      </w:pPr>
    </w:p>
    <w:p w:rsidR="004430E8" w:rsidRDefault="004430E8"/>
    <w:sectPr w:rsidR="004430E8" w:rsidSect="0044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79C3"/>
    <w:multiLevelType w:val="hybridMultilevel"/>
    <w:tmpl w:val="13D4F926"/>
    <w:lvl w:ilvl="0" w:tplc="BA06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07"/>
    <w:rsid w:val="0008672F"/>
    <w:rsid w:val="00270B69"/>
    <w:rsid w:val="004430E8"/>
    <w:rsid w:val="00501007"/>
    <w:rsid w:val="00507A8F"/>
    <w:rsid w:val="005266FE"/>
    <w:rsid w:val="0059667D"/>
    <w:rsid w:val="00682F78"/>
    <w:rsid w:val="00721E47"/>
    <w:rsid w:val="008123C1"/>
    <w:rsid w:val="00826953"/>
    <w:rsid w:val="00924AFB"/>
    <w:rsid w:val="009251AF"/>
    <w:rsid w:val="00991CBA"/>
    <w:rsid w:val="00A43ACF"/>
    <w:rsid w:val="00A610F8"/>
    <w:rsid w:val="00A808F1"/>
    <w:rsid w:val="00AB5E3E"/>
    <w:rsid w:val="00C01657"/>
    <w:rsid w:val="00E073E3"/>
    <w:rsid w:val="00EB018C"/>
    <w:rsid w:val="00F233DF"/>
    <w:rsid w:val="00F3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D443-928A-429D-BC6E-2828746F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2018-12-03T07:30:00Z</cp:lastPrinted>
  <dcterms:created xsi:type="dcterms:W3CDTF">2018-12-03T10:47:00Z</dcterms:created>
  <dcterms:modified xsi:type="dcterms:W3CDTF">2019-12-05T10:50:00Z</dcterms:modified>
</cp:coreProperties>
</file>