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АДМИНИСТРАЦИЯ МУНЦИПАЛЬНОГО ОБРАЗОВАНИЯ</w:t>
      </w:r>
    </w:p>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«СЕМИБУГОРИНСКИЙ СЕЛЬСОВЕТ»</w:t>
      </w:r>
    </w:p>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КАМЫЗЯКСКОГО РАЙОНА АСТРАХАНСКОЙ ОБЛАСТИ</w:t>
      </w:r>
    </w:p>
    <w:p w:rsidR="00807624" w:rsidRPr="009F746B" w:rsidRDefault="00807624" w:rsidP="00807624">
      <w:pPr>
        <w:spacing w:after="0"/>
        <w:jc w:val="center"/>
        <w:rPr>
          <w:rFonts w:ascii="Times New Roman" w:hAnsi="Times New Roman" w:cs="Times New Roman"/>
          <w:sz w:val="28"/>
          <w:szCs w:val="28"/>
        </w:rPr>
      </w:pPr>
    </w:p>
    <w:p w:rsidR="00807624"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ПОСТАНОВЛЕНИЕ</w:t>
      </w:r>
    </w:p>
    <w:p w:rsidR="00807624" w:rsidRPr="009F746B" w:rsidRDefault="003E6F0C" w:rsidP="00807624">
      <w:pPr>
        <w:spacing w:after="0"/>
        <w:rPr>
          <w:rFonts w:ascii="Times New Roman" w:hAnsi="Times New Roman" w:cs="Times New Roman"/>
          <w:sz w:val="28"/>
          <w:szCs w:val="28"/>
        </w:rPr>
      </w:pPr>
      <w:r>
        <w:rPr>
          <w:rFonts w:ascii="Times New Roman" w:hAnsi="Times New Roman" w:cs="Times New Roman"/>
          <w:sz w:val="28"/>
          <w:szCs w:val="28"/>
        </w:rPr>
        <w:t>о</w:t>
      </w:r>
      <w:r w:rsidR="00EB3262">
        <w:rPr>
          <w:rFonts w:ascii="Times New Roman" w:hAnsi="Times New Roman" w:cs="Times New Roman"/>
          <w:sz w:val="28"/>
          <w:szCs w:val="28"/>
        </w:rPr>
        <w:t>т « 06» ноября</w:t>
      </w:r>
      <w:r>
        <w:rPr>
          <w:rFonts w:ascii="Times New Roman" w:hAnsi="Times New Roman" w:cs="Times New Roman"/>
          <w:sz w:val="28"/>
          <w:szCs w:val="28"/>
        </w:rPr>
        <w:t xml:space="preserve"> </w:t>
      </w:r>
      <w:r w:rsidR="00807624">
        <w:rPr>
          <w:rFonts w:ascii="Times New Roman" w:hAnsi="Times New Roman" w:cs="Times New Roman"/>
          <w:sz w:val="28"/>
          <w:szCs w:val="28"/>
        </w:rPr>
        <w:t xml:space="preserve">2012 </w:t>
      </w:r>
      <w:r w:rsidR="00807624" w:rsidRPr="009F746B">
        <w:rPr>
          <w:rFonts w:ascii="Times New Roman" w:hAnsi="Times New Roman" w:cs="Times New Roman"/>
          <w:sz w:val="28"/>
          <w:szCs w:val="28"/>
        </w:rPr>
        <w:t xml:space="preserve">г.                                       </w:t>
      </w:r>
      <w:r>
        <w:rPr>
          <w:rFonts w:ascii="Times New Roman" w:hAnsi="Times New Roman" w:cs="Times New Roman"/>
          <w:sz w:val="28"/>
          <w:szCs w:val="28"/>
        </w:rPr>
        <w:t xml:space="preserve">                              </w:t>
      </w:r>
      <w:r w:rsidR="00807624" w:rsidRPr="009F746B">
        <w:rPr>
          <w:rFonts w:ascii="Times New Roman" w:hAnsi="Times New Roman" w:cs="Times New Roman"/>
          <w:sz w:val="28"/>
          <w:szCs w:val="28"/>
        </w:rPr>
        <w:t xml:space="preserve">          </w:t>
      </w:r>
      <w:r w:rsidR="00EB3262">
        <w:rPr>
          <w:rFonts w:ascii="Times New Roman" w:hAnsi="Times New Roman" w:cs="Times New Roman"/>
          <w:sz w:val="28"/>
          <w:szCs w:val="28"/>
        </w:rPr>
        <w:t>№ 116</w:t>
      </w:r>
      <w:r w:rsidR="00807624" w:rsidRPr="009F746B">
        <w:rPr>
          <w:rFonts w:ascii="Times New Roman" w:hAnsi="Times New Roman" w:cs="Times New Roman"/>
          <w:sz w:val="28"/>
          <w:szCs w:val="28"/>
        </w:rPr>
        <w:t xml:space="preserve">                            </w:t>
      </w:r>
      <w:r w:rsidR="00807624">
        <w:rPr>
          <w:rFonts w:ascii="Times New Roman" w:hAnsi="Times New Roman" w:cs="Times New Roman"/>
          <w:sz w:val="28"/>
          <w:szCs w:val="28"/>
        </w:rPr>
        <w:t xml:space="preserve">                                    </w:t>
      </w:r>
    </w:p>
    <w:p w:rsidR="00807624" w:rsidRPr="00027C5E" w:rsidRDefault="006D15D0" w:rsidP="003E6F0C">
      <w:pPr>
        <w:pStyle w:val="2"/>
        <w:jc w:val="both"/>
        <w:rPr>
          <w:rFonts w:asciiTheme="majorHAnsi" w:hAnsiTheme="majorHAnsi"/>
          <w:b w:val="0"/>
          <w:sz w:val="28"/>
          <w:szCs w:val="28"/>
        </w:rPr>
      </w:pPr>
      <w:r>
        <w:rPr>
          <w:rFonts w:asciiTheme="majorHAnsi" w:hAnsiTheme="majorHAnsi"/>
          <w:b w:val="0"/>
          <w:sz w:val="28"/>
          <w:szCs w:val="28"/>
        </w:rPr>
        <w:t xml:space="preserve"> </w:t>
      </w:r>
      <w:r w:rsidR="00807624" w:rsidRPr="00027C5E">
        <w:rPr>
          <w:rFonts w:asciiTheme="majorHAnsi" w:hAnsiTheme="majorHAnsi"/>
          <w:b w:val="0"/>
          <w:sz w:val="28"/>
          <w:szCs w:val="28"/>
        </w:rPr>
        <w:t>Об утверждении П</w:t>
      </w:r>
      <w:r w:rsidRPr="00027C5E">
        <w:rPr>
          <w:rFonts w:asciiTheme="majorHAnsi" w:hAnsiTheme="majorHAnsi"/>
          <w:b w:val="0"/>
          <w:sz w:val="28"/>
          <w:szCs w:val="28"/>
        </w:rPr>
        <w:t xml:space="preserve">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МО «Семибугоринский сельсовет». </w:t>
      </w:r>
    </w:p>
    <w:p w:rsidR="00E35FA3" w:rsidRPr="00027C5E" w:rsidRDefault="00027C5E" w:rsidP="00E35FA3">
      <w:pPr>
        <w:pStyle w:val="a3"/>
        <w:spacing w:before="0" w:beforeAutospacing="0" w:after="0" w:afterAutospacing="0"/>
        <w:jc w:val="both"/>
        <w:rPr>
          <w:rFonts w:asciiTheme="majorHAnsi" w:hAnsiTheme="majorHAnsi"/>
          <w:sz w:val="28"/>
          <w:szCs w:val="28"/>
        </w:rPr>
      </w:pPr>
      <w:r>
        <w:rPr>
          <w:rFonts w:asciiTheme="majorHAnsi" w:hAnsiTheme="majorHAnsi"/>
          <w:sz w:val="28"/>
          <w:szCs w:val="28"/>
        </w:rPr>
        <w:t xml:space="preserve"> </w:t>
      </w:r>
      <w:r w:rsidR="00E35FA3" w:rsidRPr="00027C5E">
        <w:rPr>
          <w:rFonts w:asciiTheme="majorHAnsi" w:hAnsiTheme="majorHAnsi"/>
          <w:sz w:val="28"/>
          <w:szCs w:val="28"/>
        </w:rPr>
        <w:t>В соответствии с ч.1 ст.21 Федерального закона от 10.12.1995 года №196 «О безопасности дорожного движения», в</w:t>
      </w:r>
      <w:r>
        <w:rPr>
          <w:rFonts w:asciiTheme="majorHAnsi" w:hAnsiTheme="majorHAnsi"/>
          <w:sz w:val="28"/>
          <w:szCs w:val="28"/>
        </w:rPr>
        <w:t xml:space="preserve"> соответствии с </w:t>
      </w:r>
      <w:r w:rsidR="00E35FA3" w:rsidRPr="00027C5E">
        <w:rPr>
          <w:rFonts w:asciiTheme="majorHAnsi" w:hAnsiTheme="majorHAnsi"/>
          <w:sz w:val="28"/>
          <w:szCs w:val="28"/>
        </w:rPr>
        <w:t>порядк</w:t>
      </w:r>
      <w:r>
        <w:rPr>
          <w:rFonts w:asciiTheme="majorHAnsi" w:hAnsiTheme="majorHAnsi"/>
          <w:sz w:val="28"/>
          <w:szCs w:val="28"/>
        </w:rPr>
        <w:t>ом</w:t>
      </w:r>
      <w:r w:rsidR="00E35FA3" w:rsidRPr="00027C5E">
        <w:rPr>
          <w:rFonts w:asciiTheme="majorHAnsi" w:hAnsiTheme="majorHAnsi"/>
          <w:sz w:val="28"/>
          <w:szCs w:val="28"/>
        </w:rPr>
        <w:t>, установленным Федеральным законом от 08 ноября 2007 года № 257- ФЗ «об автомобильных дорогах и о дорожной деятельности в Российской Федерации и о внесении изменений в отдельные законодател</w:t>
      </w:r>
      <w:r>
        <w:rPr>
          <w:rFonts w:asciiTheme="majorHAnsi" w:hAnsiTheme="majorHAnsi"/>
          <w:sz w:val="28"/>
          <w:szCs w:val="28"/>
        </w:rPr>
        <w:t>ьные акты Российской Федерации»</w:t>
      </w:r>
    </w:p>
    <w:p w:rsidR="00807624" w:rsidRPr="00027C5E" w:rsidRDefault="00807624" w:rsidP="003E6F0C">
      <w:pPr>
        <w:pStyle w:val="a3"/>
        <w:jc w:val="both"/>
        <w:rPr>
          <w:rFonts w:asciiTheme="majorHAnsi" w:hAnsiTheme="majorHAnsi"/>
          <w:sz w:val="28"/>
          <w:szCs w:val="28"/>
        </w:rPr>
      </w:pPr>
      <w:r w:rsidRPr="00027C5E">
        <w:rPr>
          <w:rFonts w:asciiTheme="majorHAnsi" w:hAnsiTheme="majorHAnsi"/>
          <w:sz w:val="28"/>
          <w:szCs w:val="28"/>
        </w:rPr>
        <w:t>ПОСТАНОВЛ</w:t>
      </w:r>
      <w:r w:rsidR="00E35FA3" w:rsidRPr="00027C5E">
        <w:rPr>
          <w:rFonts w:asciiTheme="majorHAnsi" w:hAnsiTheme="majorHAnsi"/>
          <w:sz w:val="28"/>
          <w:szCs w:val="28"/>
        </w:rPr>
        <w:t>ЯЕТ</w:t>
      </w:r>
      <w:r w:rsidRPr="00027C5E">
        <w:rPr>
          <w:rFonts w:asciiTheme="majorHAnsi" w:hAnsiTheme="majorHAnsi"/>
          <w:sz w:val="28"/>
          <w:szCs w:val="28"/>
        </w:rPr>
        <w:t>:</w:t>
      </w:r>
    </w:p>
    <w:p w:rsidR="00E35FA3" w:rsidRPr="00027C5E" w:rsidRDefault="00807624" w:rsidP="00E35FA3">
      <w:pPr>
        <w:pStyle w:val="2"/>
        <w:jc w:val="both"/>
        <w:rPr>
          <w:rFonts w:asciiTheme="majorHAnsi" w:hAnsiTheme="majorHAnsi"/>
          <w:sz w:val="28"/>
          <w:szCs w:val="28"/>
        </w:rPr>
      </w:pPr>
      <w:r w:rsidRPr="00027C5E">
        <w:rPr>
          <w:rFonts w:asciiTheme="majorHAnsi" w:hAnsiTheme="majorHAnsi"/>
          <w:b w:val="0"/>
          <w:sz w:val="28"/>
          <w:szCs w:val="28"/>
        </w:rPr>
        <w:t>1. Утвердить прилагаемый</w:t>
      </w:r>
      <w:r w:rsidRPr="00027C5E">
        <w:rPr>
          <w:rFonts w:asciiTheme="majorHAnsi" w:hAnsiTheme="majorHAnsi"/>
          <w:sz w:val="28"/>
          <w:szCs w:val="28"/>
        </w:rPr>
        <w:t xml:space="preserve"> </w:t>
      </w:r>
      <w:r w:rsidR="00E35FA3" w:rsidRPr="00027C5E">
        <w:rPr>
          <w:rFonts w:asciiTheme="majorHAnsi" w:hAnsiTheme="majorHAnsi"/>
          <w:b w:val="0"/>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МО «Семибугоринский сельсовет». </w:t>
      </w:r>
      <w:r w:rsidR="003616AA" w:rsidRPr="00027C5E">
        <w:rPr>
          <w:rFonts w:asciiTheme="majorHAnsi" w:hAnsiTheme="majorHAnsi"/>
          <w:b w:val="0"/>
          <w:sz w:val="28"/>
          <w:szCs w:val="28"/>
        </w:rPr>
        <w:t>Далее «Порядок»</w:t>
      </w:r>
    </w:p>
    <w:p w:rsidR="00807624" w:rsidRPr="00027C5E" w:rsidRDefault="00807624" w:rsidP="003E6F0C">
      <w:pPr>
        <w:pStyle w:val="a3"/>
        <w:jc w:val="both"/>
        <w:rPr>
          <w:rFonts w:asciiTheme="majorHAnsi" w:hAnsiTheme="majorHAnsi"/>
          <w:sz w:val="28"/>
          <w:szCs w:val="28"/>
        </w:rPr>
      </w:pPr>
      <w:r w:rsidRPr="00027C5E">
        <w:rPr>
          <w:rFonts w:asciiTheme="majorHAnsi" w:hAnsiTheme="majorHAnsi"/>
          <w:sz w:val="28"/>
          <w:szCs w:val="28"/>
        </w:rPr>
        <w:t>2</w:t>
      </w:r>
      <w:r w:rsidR="00E35FA3" w:rsidRPr="00027C5E">
        <w:rPr>
          <w:rFonts w:asciiTheme="majorHAnsi" w:hAnsiTheme="majorHAnsi"/>
          <w:sz w:val="28"/>
          <w:szCs w:val="28"/>
        </w:rPr>
        <w:t>.</w:t>
      </w:r>
      <w:r w:rsidR="00352DC2" w:rsidRPr="00027C5E">
        <w:rPr>
          <w:rFonts w:asciiTheme="majorHAnsi" w:hAnsiTheme="majorHAnsi"/>
          <w:sz w:val="28"/>
          <w:szCs w:val="28"/>
        </w:rPr>
        <w:t xml:space="preserve">Разместить </w:t>
      </w:r>
      <w:r w:rsidR="003616AA" w:rsidRPr="00027C5E">
        <w:rPr>
          <w:rFonts w:asciiTheme="majorHAnsi" w:hAnsiTheme="majorHAnsi"/>
          <w:sz w:val="28"/>
          <w:szCs w:val="28"/>
        </w:rPr>
        <w:t xml:space="preserve">настоящий «Порядок» </w:t>
      </w:r>
      <w:r w:rsidRPr="00027C5E">
        <w:rPr>
          <w:rFonts w:asciiTheme="majorHAnsi" w:hAnsiTheme="majorHAnsi"/>
          <w:sz w:val="28"/>
          <w:szCs w:val="28"/>
        </w:rPr>
        <w:t>на официальном сайте администрации, на информационных стендах администрации</w:t>
      </w:r>
      <w:r w:rsidR="00E35FA3" w:rsidRPr="00027C5E">
        <w:rPr>
          <w:rFonts w:asciiTheme="majorHAnsi" w:hAnsiTheme="majorHAnsi"/>
          <w:sz w:val="28"/>
          <w:szCs w:val="28"/>
        </w:rPr>
        <w:t xml:space="preserve"> МО «Семибугоринский сельсовет»</w:t>
      </w:r>
      <w:r w:rsidRPr="00027C5E">
        <w:rPr>
          <w:rFonts w:asciiTheme="majorHAnsi" w:hAnsiTheme="majorHAnsi"/>
          <w:sz w:val="28"/>
          <w:szCs w:val="28"/>
        </w:rPr>
        <w:t>, сельской библиотеки.</w:t>
      </w:r>
    </w:p>
    <w:p w:rsidR="003616AA" w:rsidRPr="00027C5E" w:rsidRDefault="003616AA" w:rsidP="003E6F0C">
      <w:pPr>
        <w:pStyle w:val="a3"/>
        <w:jc w:val="both"/>
        <w:rPr>
          <w:rFonts w:asciiTheme="majorHAnsi" w:hAnsiTheme="majorHAnsi"/>
          <w:sz w:val="28"/>
          <w:szCs w:val="28"/>
        </w:rPr>
      </w:pPr>
      <w:r w:rsidRPr="00027C5E">
        <w:rPr>
          <w:rFonts w:asciiTheme="majorHAnsi" w:hAnsiTheme="majorHAnsi"/>
          <w:sz w:val="28"/>
          <w:szCs w:val="28"/>
        </w:rPr>
        <w:t>3.Постановление вступает в силу со дня его официального обнародования.</w:t>
      </w:r>
    </w:p>
    <w:p w:rsidR="00807624" w:rsidRPr="00027C5E" w:rsidRDefault="00807624" w:rsidP="003E6F0C">
      <w:pPr>
        <w:pStyle w:val="a3"/>
        <w:jc w:val="both"/>
        <w:rPr>
          <w:rFonts w:asciiTheme="majorHAnsi" w:hAnsiTheme="majorHAnsi"/>
          <w:sz w:val="28"/>
          <w:szCs w:val="28"/>
        </w:rPr>
      </w:pPr>
      <w:r w:rsidRPr="00027C5E">
        <w:rPr>
          <w:rFonts w:asciiTheme="majorHAnsi" w:hAnsiTheme="majorHAnsi"/>
          <w:sz w:val="28"/>
          <w:szCs w:val="28"/>
        </w:rPr>
        <w:t>3. Контроль выполнения настоящего постановления оставляю за собой.</w:t>
      </w:r>
    </w:p>
    <w:p w:rsidR="00807624" w:rsidRPr="00027C5E" w:rsidRDefault="00807624" w:rsidP="003E6F0C">
      <w:pPr>
        <w:pStyle w:val="a3"/>
        <w:jc w:val="both"/>
        <w:rPr>
          <w:rFonts w:asciiTheme="majorHAnsi" w:hAnsiTheme="majorHAnsi"/>
          <w:sz w:val="28"/>
          <w:szCs w:val="28"/>
        </w:rPr>
      </w:pPr>
      <w:r w:rsidRPr="00027C5E">
        <w:rPr>
          <w:rStyle w:val="a4"/>
          <w:rFonts w:asciiTheme="majorHAnsi" w:hAnsiTheme="majorHAnsi"/>
          <w:b/>
          <w:bCs/>
          <w:sz w:val="28"/>
          <w:szCs w:val="28"/>
        </w:rPr>
        <w:t> </w:t>
      </w:r>
    </w:p>
    <w:p w:rsidR="00807624" w:rsidRPr="00027C5E" w:rsidRDefault="00807624" w:rsidP="003E6F0C">
      <w:pPr>
        <w:pStyle w:val="a3"/>
        <w:jc w:val="both"/>
        <w:rPr>
          <w:rFonts w:asciiTheme="majorHAnsi" w:hAnsiTheme="majorHAnsi"/>
          <w:i/>
          <w:sz w:val="28"/>
          <w:szCs w:val="28"/>
        </w:rPr>
      </w:pPr>
      <w:r w:rsidRPr="00027C5E">
        <w:rPr>
          <w:rStyle w:val="a4"/>
          <w:b/>
          <w:bCs/>
          <w:sz w:val="28"/>
          <w:szCs w:val="28"/>
        </w:rPr>
        <w:t> </w:t>
      </w:r>
      <w:r w:rsidRPr="00027C5E">
        <w:rPr>
          <w:rStyle w:val="a4"/>
          <w:rFonts w:asciiTheme="majorHAnsi" w:hAnsiTheme="majorHAnsi"/>
          <w:bCs/>
          <w:i w:val="0"/>
          <w:sz w:val="28"/>
          <w:szCs w:val="28"/>
        </w:rPr>
        <w:t>Глава МО «Семибугоринский сельсовет»                         </w:t>
      </w:r>
      <w:r w:rsidR="00E35FA3" w:rsidRPr="00027C5E">
        <w:rPr>
          <w:rStyle w:val="a4"/>
          <w:rFonts w:asciiTheme="majorHAnsi" w:hAnsiTheme="majorHAnsi"/>
          <w:bCs/>
          <w:i w:val="0"/>
          <w:sz w:val="28"/>
          <w:szCs w:val="28"/>
        </w:rPr>
        <w:t xml:space="preserve"> </w:t>
      </w:r>
      <w:r w:rsidRPr="00027C5E">
        <w:rPr>
          <w:rStyle w:val="a4"/>
          <w:rFonts w:asciiTheme="majorHAnsi" w:hAnsiTheme="majorHAnsi"/>
          <w:bCs/>
          <w:i w:val="0"/>
          <w:sz w:val="28"/>
          <w:szCs w:val="28"/>
        </w:rPr>
        <w:t>         </w:t>
      </w:r>
      <w:r w:rsidR="00027C5E">
        <w:rPr>
          <w:rStyle w:val="a4"/>
          <w:rFonts w:asciiTheme="majorHAnsi" w:hAnsiTheme="majorHAnsi"/>
          <w:bCs/>
          <w:i w:val="0"/>
          <w:sz w:val="28"/>
          <w:szCs w:val="28"/>
        </w:rPr>
        <w:t>С.А.</w:t>
      </w:r>
      <w:r w:rsidRPr="00027C5E">
        <w:rPr>
          <w:rStyle w:val="a4"/>
          <w:rFonts w:asciiTheme="majorHAnsi" w:hAnsiTheme="majorHAnsi"/>
          <w:bCs/>
          <w:i w:val="0"/>
          <w:sz w:val="28"/>
          <w:szCs w:val="28"/>
        </w:rPr>
        <w:t xml:space="preserve"> Досалиева </w:t>
      </w:r>
    </w:p>
    <w:p w:rsidR="00807624" w:rsidRPr="00027C5E" w:rsidRDefault="00807624" w:rsidP="00807624">
      <w:pPr>
        <w:pStyle w:val="a3"/>
        <w:rPr>
          <w:sz w:val="28"/>
          <w:szCs w:val="28"/>
        </w:rPr>
      </w:pPr>
    </w:p>
    <w:p w:rsidR="00807624" w:rsidRPr="00027C5E" w:rsidRDefault="00807624" w:rsidP="00807624">
      <w:pPr>
        <w:pStyle w:val="a3"/>
        <w:spacing w:after="240" w:afterAutospacing="0"/>
        <w:rPr>
          <w:sz w:val="28"/>
          <w:szCs w:val="28"/>
        </w:rPr>
      </w:pPr>
      <w:r w:rsidRPr="00027C5E">
        <w:rPr>
          <w:sz w:val="28"/>
          <w:szCs w:val="28"/>
        </w:rPr>
        <w:t xml:space="preserve">                                                                                         </w:t>
      </w:r>
    </w:p>
    <w:p w:rsidR="006D15D0" w:rsidRPr="00027C5E" w:rsidRDefault="006D15D0" w:rsidP="00FE3DFB">
      <w:pPr>
        <w:pStyle w:val="a3"/>
        <w:spacing w:after="240" w:afterAutospacing="0"/>
        <w:jc w:val="center"/>
        <w:rPr>
          <w:sz w:val="28"/>
          <w:szCs w:val="28"/>
        </w:rPr>
      </w:pPr>
    </w:p>
    <w:p w:rsidR="00C62252" w:rsidRDefault="00C62252" w:rsidP="00C62252">
      <w:pPr>
        <w:pStyle w:val="a3"/>
        <w:spacing w:before="0" w:beforeAutospacing="0" w:after="0" w:afterAutospacing="0"/>
        <w:jc w:val="right"/>
        <w:rPr>
          <w:sz w:val="28"/>
          <w:szCs w:val="28"/>
        </w:rPr>
      </w:pPr>
      <w:r>
        <w:rPr>
          <w:sz w:val="28"/>
          <w:szCs w:val="28"/>
        </w:rPr>
        <w:lastRenderedPageBreak/>
        <w:t>УТВЕРЖДЕН</w:t>
      </w:r>
    </w:p>
    <w:p w:rsidR="00C62252" w:rsidRDefault="00C62252" w:rsidP="00C62252">
      <w:pPr>
        <w:pStyle w:val="a3"/>
        <w:spacing w:before="0" w:beforeAutospacing="0" w:after="0" w:afterAutospacing="0"/>
        <w:jc w:val="right"/>
        <w:rPr>
          <w:sz w:val="28"/>
          <w:szCs w:val="28"/>
        </w:rPr>
      </w:pPr>
      <w:r>
        <w:rPr>
          <w:sz w:val="28"/>
          <w:szCs w:val="28"/>
        </w:rPr>
        <w:t>Постановлением администрации</w:t>
      </w:r>
    </w:p>
    <w:p w:rsidR="00C62252" w:rsidRDefault="00C62252" w:rsidP="00C62252">
      <w:pPr>
        <w:pStyle w:val="a3"/>
        <w:spacing w:before="0" w:beforeAutospacing="0" w:after="0" w:afterAutospacing="0"/>
        <w:jc w:val="right"/>
        <w:rPr>
          <w:sz w:val="28"/>
          <w:szCs w:val="28"/>
        </w:rPr>
      </w:pPr>
      <w:r>
        <w:rPr>
          <w:sz w:val="28"/>
          <w:szCs w:val="28"/>
        </w:rPr>
        <w:t>муниципального образования</w:t>
      </w:r>
    </w:p>
    <w:p w:rsidR="00C62252" w:rsidRDefault="00C62252" w:rsidP="00C62252">
      <w:pPr>
        <w:pStyle w:val="a3"/>
        <w:spacing w:before="0" w:beforeAutospacing="0" w:after="0" w:afterAutospacing="0"/>
        <w:jc w:val="right"/>
        <w:rPr>
          <w:sz w:val="28"/>
          <w:szCs w:val="28"/>
        </w:rPr>
      </w:pPr>
      <w:r>
        <w:rPr>
          <w:sz w:val="28"/>
          <w:szCs w:val="28"/>
        </w:rPr>
        <w:t>«Семибугоринский сельсовет»</w:t>
      </w:r>
    </w:p>
    <w:p w:rsidR="00C62252" w:rsidRDefault="00C62252" w:rsidP="00C62252">
      <w:pPr>
        <w:pStyle w:val="a3"/>
        <w:spacing w:before="0" w:beforeAutospacing="0" w:after="0" w:afterAutospacing="0"/>
        <w:jc w:val="right"/>
        <w:rPr>
          <w:sz w:val="28"/>
          <w:szCs w:val="28"/>
        </w:rPr>
      </w:pPr>
      <w:r>
        <w:rPr>
          <w:sz w:val="28"/>
          <w:szCs w:val="28"/>
        </w:rPr>
        <w:t>от «06» ноября 2012г.</w:t>
      </w:r>
    </w:p>
    <w:p w:rsidR="00C62252" w:rsidRDefault="00C62252" w:rsidP="00C62252">
      <w:pPr>
        <w:pStyle w:val="a3"/>
        <w:spacing w:before="0" w:beforeAutospacing="0" w:after="0" w:afterAutospacing="0"/>
        <w:jc w:val="right"/>
        <w:rPr>
          <w:sz w:val="28"/>
          <w:szCs w:val="28"/>
        </w:rPr>
      </w:pPr>
    </w:p>
    <w:p w:rsidR="00C62252" w:rsidRDefault="00C62252" w:rsidP="00C62252">
      <w:pPr>
        <w:pStyle w:val="a3"/>
        <w:spacing w:before="0" w:beforeAutospacing="0" w:after="0" w:afterAutospacing="0"/>
        <w:jc w:val="center"/>
        <w:rPr>
          <w:sz w:val="28"/>
          <w:szCs w:val="28"/>
        </w:rPr>
      </w:pPr>
    </w:p>
    <w:p w:rsidR="00FE3DFB" w:rsidRDefault="00FE3DFB" w:rsidP="00027C5E">
      <w:pPr>
        <w:pStyle w:val="a3"/>
        <w:spacing w:after="0" w:afterAutospacing="0"/>
        <w:jc w:val="center"/>
        <w:rPr>
          <w:sz w:val="28"/>
          <w:szCs w:val="28"/>
        </w:rPr>
      </w:pPr>
      <w:r>
        <w:rPr>
          <w:sz w:val="28"/>
          <w:szCs w:val="28"/>
        </w:rPr>
        <w:t>ПОРЯДОК</w:t>
      </w:r>
    </w:p>
    <w:p w:rsidR="00C62252" w:rsidRDefault="00C62252" w:rsidP="00027C5E">
      <w:pPr>
        <w:pStyle w:val="a3"/>
        <w:spacing w:after="0" w:afterAutospacing="0"/>
        <w:jc w:val="center"/>
        <w:rPr>
          <w:sz w:val="28"/>
          <w:szCs w:val="28"/>
        </w:rPr>
      </w:pPr>
    </w:p>
    <w:p w:rsidR="00FE3DFB" w:rsidRDefault="00FE3DFB" w:rsidP="003616AA">
      <w:pPr>
        <w:pStyle w:val="a3"/>
        <w:spacing w:before="0" w:beforeAutospacing="0" w:after="0" w:afterAutospacing="0"/>
        <w:jc w:val="center"/>
        <w:rPr>
          <w:sz w:val="28"/>
          <w:szCs w:val="28"/>
        </w:rPr>
      </w:pPr>
      <w:r>
        <w:rPr>
          <w:sz w:val="28"/>
          <w:szCs w:val="28"/>
        </w:rPr>
        <w:t>создания и использования, в том числе на платной основе, парковок (парковочных мест),</w:t>
      </w:r>
      <w:r w:rsidR="00647E46">
        <w:rPr>
          <w:sz w:val="28"/>
          <w:szCs w:val="28"/>
        </w:rPr>
        <w:t xml:space="preserve"> </w:t>
      </w:r>
      <w:r>
        <w:rPr>
          <w:sz w:val="28"/>
          <w:szCs w:val="28"/>
        </w:rPr>
        <w:t>расположенных на автомобильных дорогах общего пользов</w:t>
      </w:r>
      <w:r w:rsidR="003616AA">
        <w:rPr>
          <w:sz w:val="28"/>
          <w:szCs w:val="28"/>
        </w:rPr>
        <w:t>ания местного значения на территории МО «Семибугоринский сельсовет»</w:t>
      </w:r>
    </w:p>
    <w:p w:rsidR="003616AA" w:rsidRPr="00F246BA" w:rsidRDefault="003616AA" w:rsidP="003616AA">
      <w:pPr>
        <w:pStyle w:val="a3"/>
        <w:spacing w:before="0" w:beforeAutospacing="0" w:after="0" w:afterAutospacing="0"/>
        <w:jc w:val="center"/>
        <w:rPr>
          <w:sz w:val="28"/>
          <w:szCs w:val="28"/>
        </w:rPr>
      </w:pPr>
    </w:p>
    <w:p w:rsidR="00FE3DFB" w:rsidRPr="00027C5E" w:rsidRDefault="00FE3DFB" w:rsidP="00FE3DFB">
      <w:pPr>
        <w:pStyle w:val="a3"/>
        <w:spacing w:before="0" w:beforeAutospacing="0" w:after="0" w:afterAutospacing="0"/>
        <w:jc w:val="both"/>
        <w:rPr>
          <w:sz w:val="28"/>
          <w:szCs w:val="28"/>
        </w:rPr>
      </w:pPr>
      <w:r w:rsidRPr="00027C5E">
        <w:rPr>
          <w:sz w:val="28"/>
          <w:szCs w:val="28"/>
        </w:rPr>
        <w:t>1.Настоящий Порядок устанавливает требования к созданию и использованию в том числе на платной основе, парковок (</w:t>
      </w:r>
      <w:r w:rsidR="00647E46" w:rsidRPr="00027C5E">
        <w:rPr>
          <w:sz w:val="28"/>
          <w:szCs w:val="28"/>
        </w:rPr>
        <w:t>п</w:t>
      </w:r>
      <w:r w:rsidRPr="00027C5E">
        <w:rPr>
          <w:sz w:val="28"/>
          <w:szCs w:val="28"/>
        </w:rPr>
        <w:t>арковочных мест), расположенных на автомобильных дорогах общего пользования местного значения Камызякского района.</w:t>
      </w:r>
    </w:p>
    <w:p w:rsidR="00FE3DFB" w:rsidRPr="00027C5E" w:rsidRDefault="00FE3DFB" w:rsidP="00FE3DFB">
      <w:pPr>
        <w:pStyle w:val="a3"/>
        <w:spacing w:before="0" w:beforeAutospacing="0" w:after="0" w:afterAutospacing="0"/>
        <w:jc w:val="both"/>
        <w:rPr>
          <w:sz w:val="28"/>
          <w:szCs w:val="28"/>
        </w:rPr>
      </w:pPr>
      <w:r w:rsidRPr="00027C5E">
        <w:rPr>
          <w:sz w:val="28"/>
          <w:szCs w:val="28"/>
        </w:rPr>
        <w:t>2.</w:t>
      </w:r>
      <w:r w:rsidR="00CA1E6B" w:rsidRPr="00027C5E">
        <w:rPr>
          <w:sz w:val="28"/>
          <w:szCs w:val="28"/>
        </w:rPr>
        <w:t xml:space="preserve"> </w:t>
      </w:r>
      <w:r w:rsidRPr="00027C5E">
        <w:rPr>
          <w:sz w:val="28"/>
          <w:szCs w:val="28"/>
        </w:rPr>
        <w:t>В соответствии с ч.1 ст.21 Федерального закона от 10.12.1995 года №196 «О безопасности дорожного движения», мероприятия по организации дорожного движения, включая создание и обеспечение функционирования парковок</w:t>
      </w:r>
      <w:r w:rsidR="00647E46" w:rsidRPr="00027C5E">
        <w:rPr>
          <w:sz w:val="28"/>
          <w:szCs w:val="28"/>
        </w:rPr>
        <w:t xml:space="preserve"> </w:t>
      </w:r>
      <w:r w:rsidRPr="00027C5E">
        <w:rPr>
          <w:sz w:val="28"/>
          <w:szCs w:val="28"/>
        </w:rPr>
        <w:t>(парковочных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установленным Федеральным законом от 08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3DFB" w:rsidRPr="00027C5E" w:rsidRDefault="00FE3DFB" w:rsidP="00FE3DFB">
      <w:pPr>
        <w:pStyle w:val="a3"/>
        <w:spacing w:before="0" w:beforeAutospacing="0" w:after="0" w:afterAutospacing="0"/>
        <w:jc w:val="both"/>
        <w:rPr>
          <w:sz w:val="28"/>
          <w:szCs w:val="28"/>
        </w:rPr>
      </w:pPr>
      <w:r w:rsidRPr="00027C5E">
        <w:rPr>
          <w:sz w:val="28"/>
          <w:szCs w:val="28"/>
        </w:rPr>
        <w:t>3.Для целей настоящего Порядка используются следующие основные понятия:</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«уполномоченная организация»</w:t>
      </w:r>
      <w:r w:rsidR="00647E46" w:rsidRPr="00027C5E">
        <w:rPr>
          <w:sz w:val="28"/>
          <w:szCs w:val="28"/>
        </w:rPr>
        <w:t xml:space="preserve"> </w:t>
      </w:r>
      <w:r w:rsidRPr="00027C5E">
        <w:rPr>
          <w:sz w:val="28"/>
          <w:szCs w:val="28"/>
        </w:rPr>
        <w:t>-</w:t>
      </w:r>
      <w:r w:rsidR="00647E46" w:rsidRPr="00027C5E">
        <w:rPr>
          <w:sz w:val="28"/>
          <w:szCs w:val="28"/>
        </w:rPr>
        <w:t xml:space="preserve"> </w:t>
      </w:r>
      <w:r w:rsidRPr="00027C5E">
        <w:rPr>
          <w:sz w:val="28"/>
          <w:szCs w:val="28"/>
        </w:rPr>
        <w:t>организация, уполномоченная администрацией муниципального образования на содержание и обслуживание парковки, а также на осуществление контроля за использованием парковки в соответствии с настоящим Порядком.</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«инспектор парковки» (контролер)-представитель уполномоченный организации, осуществляющий на муниципальной парковке контроль за использованием парковки в соответствии с настоящим Порядком (далее- инспектор).</w:t>
      </w:r>
    </w:p>
    <w:p w:rsidR="00FE3DFB" w:rsidRPr="00027C5E" w:rsidRDefault="00FE3DFB" w:rsidP="00FE3DFB">
      <w:pPr>
        <w:pStyle w:val="a3"/>
        <w:spacing w:before="0" w:beforeAutospacing="0" w:after="0" w:afterAutospacing="0"/>
        <w:jc w:val="both"/>
        <w:rPr>
          <w:sz w:val="28"/>
          <w:szCs w:val="28"/>
        </w:rPr>
      </w:pPr>
      <w:r w:rsidRPr="00027C5E">
        <w:rPr>
          <w:sz w:val="28"/>
          <w:szCs w:val="28"/>
        </w:rPr>
        <w:lastRenderedPageBreak/>
        <w:t xml:space="preserve"> «пользователь парковки»- водитель транспортного средства, который въехал на территорию парковки и разместил на ней транспортное средство (далее- пользователь).</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«парковка» (парковочное место) –</w:t>
      </w:r>
      <w:r w:rsidR="00647E46" w:rsidRPr="00027C5E">
        <w:rPr>
          <w:sz w:val="28"/>
          <w:szCs w:val="28"/>
        </w:rPr>
        <w:t xml:space="preserve"> </w:t>
      </w:r>
      <w:r w:rsidRPr="00027C5E">
        <w:rPr>
          <w:sz w:val="28"/>
          <w:szCs w:val="28"/>
        </w:rPr>
        <w:t>специально обозначенное обустроенное и место,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«пункт оплаты»-пункт, позволяющий пользователю платной парковки осуществлять оплату стоимости пользования парковкой.</w:t>
      </w:r>
    </w:p>
    <w:p w:rsidR="00FE3DFB" w:rsidRPr="00027C5E" w:rsidRDefault="00FE3DFB" w:rsidP="00FE3DFB">
      <w:pPr>
        <w:pStyle w:val="a3"/>
        <w:spacing w:before="0" w:beforeAutospacing="0" w:after="0" w:afterAutospacing="0"/>
        <w:jc w:val="both"/>
        <w:rPr>
          <w:sz w:val="28"/>
          <w:szCs w:val="28"/>
        </w:rPr>
      </w:pPr>
      <w:r w:rsidRPr="00027C5E">
        <w:rPr>
          <w:sz w:val="28"/>
          <w:szCs w:val="28"/>
        </w:rPr>
        <w:t>4.Парковки создаются для организации стоянки транспортных средств, с целью их временного размещения и хранения.</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Размещение парковок не должно создавать помех в дорожном движении другим участником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FE3DFB" w:rsidRPr="00027C5E" w:rsidRDefault="00FE3DFB" w:rsidP="00FE3DFB">
      <w:pPr>
        <w:pStyle w:val="a3"/>
        <w:spacing w:before="0" w:beforeAutospacing="0" w:after="0" w:afterAutospacing="0"/>
        <w:jc w:val="both"/>
        <w:rPr>
          <w:sz w:val="28"/>
          <w:szCs w:val="28"/>
        </w:rPr>
      </w:pPr>
      <w:r w:rsidRPr="00027C5E">
        <w:rPr>
          <w:sz w:val="28"/>
          <w:szCs w:val="28"/>
        </w:rPr>
        <w:t xml:space="preserve">  Оборудование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FE3DFB" w:rsidRPr="00027C5E" w:rsidRDefault="00FE3DFB" w:rsidP="00027C5E">
      <w:pPr>
        <w:pStyle w:val="a3"/>
        <w:spacing w:before="0" w:beforeAutospacing="0" w:after="0" w:afterAutospacing="0"/>
        <w:jc w:val="both"/>
        <w:rPr>
          <w:sz w:val="28"/>
          <w:szCs w:val="28"/>
        </w:rPr>
      </w:pPr>
      <w:r w:rsidRPr="00027C5E">
        <w:rPr>
          <w:sz w:val="28"/>
          <w:szCs w:val="28"/>
        </w:rPr>
        <w:t xml:space="preserve">   Решение о создании платных парковок и об их использовании на платной основе, прекращения такого использования, принимается постановлением Администрацией района.</w:t>
      </w:r>
    </w:p>
    <w:p w:rsidR="00FE3DFB" w:rsidRPr="00027C5E" w:rsidRDefault="00FE3DFB" w:rsidP="00027C5E">
      <w:pPr>
        <w:pStyle w:val="a3"/>
        <w:spacing w:before="0" w:beforeAutospacing="0" w:after="0" w:afterAutospacing="0"/>
        <w:jc w:val="both"/>
        <w:rPr>
          <w:sz w:val="28"/>
          <w:szCs w:val="28"/>
        </w:rPr>
      </w:pPr>
      <w:r w:rsidRPr="00027C5E">
        <w:rPr>
          <w:sz w:val="28"/>
          <w:szCs w:val="28"/>
        </w:rPr>
        <w:t xml:space="preserve">5. </w:t>
      </w:r>
      <w:r w:rsidR="003616AA" w:rsidRPr="00027C5E">
        <w:rPr>
          <w:sz w:val="28"/>
          <w:szCs w:val="28"/>
        </w:rPr>
        <w:t>П</w:t>
      </w:r>
      <w:r w:rsidRPr="00027C5E">
        <w:rPr>
          <w:sz w:val="28"/>
          <w:szCs w:val="28"/>
        </w:rPr>
        <w:t>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FE3DFB" w:rsidRPr="00027C5E" w:rsidRDefault="00FE3DFB" w:rsidP="00027C5E">
      <w:pPr>
        <w:pStyle w:val="a3"/>
        <w:spacing w:before="0" w:beforeAutospacing="0" w:after="0" w:afterAutospacing="0"/>
        <w:jc w:val="both"/>
        <w:rPr>
          <w:sz w:val="28"/>
          <w:szCs w:val="28"/>
        </w:rPr>
      </w:pPr>
      <w:r w:rsidRPr="00027C5E">
        <w:rPr>
          <w:sz w:val="28"/>
          <w:szCs w:val="28"/>
        </w:rPr>
        <w:t>6. Пользователи парковок обязаны:</w:t>
      </w:r>
    </w:p>
    <w:p w:rsidR="00FE3DFB" w:rsidRPr="00027C5E" w:rsidRDefault="00FE3DFB" w:rsidP="00027C5E">
      <w:pPr>
        <w:pStyle w:val="a3"/>
        <w:spacing w:before="0" w:beforeAutospacing="0" w:after="0" w:afterAutospacing="0"/>
        <w:jc w:val="both"/>
        <w:rPr>
          <w:sz w:val="28"/>
          <w:szCs w:val="28"/>
        </w:rPr>
      </w:pPr>
      <w:r w:rsidRPr="00027C5E">
        <w:rPr>
          <w:sz w:val="28"/>
          <w:szCs w:val="28"/>
        </w:rPr>
        <w:t xml:space="preserve"> -соблюдать требования настоящего Порядка, Правил дорожного движения Российской Федерации;</w:t>
      </w:r>
    </w:p>
    <w:p w:rsidR="00FE3DFB" w:rsidRPr="00027C5E" w:rsidRDefault="00FE3DFB" w:rsidP="00027C5E">
      <w:pPr>
        <w:pStyle w:val="a3"/>
        <w:spacing w:before="0" w:beforeAutospacing="0" w:after="0" w:afterAutospacing="0"/>
        <w:jc w:val="both"/>
        <w:rPr>
          <w:sz w:val="28"/>
          <w:szCs w:val="28"/>
        </w:rPr>
      </w:pPr>
      <w:r w:rsidRPr="00027C5E">
        <w:rPr>
          <w:sz w:val="28"/>
          <w:szCs w:val="28"/>
        </w:rPr>
        <w:t>-при пользовании платной парковкой оплатить установленную стоимость пользования данным объектом с учетом фактического времени пребывания на нем;</w:t>
      </w:r>
    </w:p>
    <w:p w:rsidR="00FE3DFB" w:rsidRPr="00027C5E" w:rsidRDefault="00FE3DFB" w:rsidP="00027C5E">
      <w:pPr>
        <w:pStyle w:val="a3"/>
        <w:spacing w:before="0" w:beforeAutospacing="0" w:after="0" w:afterAutospacing="0"/>
        <w:jc w:val="both"/>
        <w:rPr>
          <w:sz w:val="28"/>
          <w:szCs w:val="28"/>
        </w:rPr>
      </w:pPr>
      <w:r w:rsidRPr="00027C5E">
        <w:rPr>
          <w:sz w:val="28"/>
          <w:szCs w:val="28"/>
        </w:rPr>
        <w:t>-сохранять документ об оплате за пользование платной парковкой до момента выезда с нее;</w:t>
      </w:r>
    </w:p>
    <w:p w:rsidR="00FE3DFB" w:rsidRPr="00027C5E" w:rsidRDefault="00FE3DFB" w:rsidP="00027C5E">
      <w:pPr>
        <w:pStyle w:val="a3"/>
        <w:spacing w:before="0" w:beforeAutospacing="0" w:after="0" w:afterAutospacing="0"/>
        <w:jc w:val="both"/>
        <w:rPr>
          <w:sz w:val="28"/>
          <w:szCs w:val="28"/>
        </w:rPr>
      </w:pPr>
      <w:r w:rsidRPr="00027C5E">
        <w:rPr>
          <w:sz w:val="28"/>
          <w:szCs w:val="28"/>
        </w:rPr>
        <w:t>7. Пользователем парковок запрещается:</w:t>
      </w:r>
    </w:p>
    <w:p w:rsidR="00FE3DFB" w:rsidRPr="00027C5E" w:rsidRDefault="00FE3DFB" w:rsidP="00027C5E">
      <w:pPr>
        <w:pStyle w:val="a3"/>
        <w:spacing w:before="0" w:beforeAutospacing="0" w:after="0" w:afterAutospacing="0"/>
        <w:jc w:val="both"/>
        <w:rPr>
          <w:sz w:val="28"/>
          <w:szCs w:val="28"/>
        </w:rPr>
      </w:pPr>
      <w:r w:rsidRPr="00027C5E">
        <w:rPr>
          <w:sz w:val="28"/>
          <w:szCs w:val="28"/>
        </w:rPr>
        <w:t>-препятствовать нормальной работе пунктов оплаты;</w:t>
      </w:r>
    </w:p>
    <w:p w:rsidR="00FE3DFB" w:rsidRPr="00027C5E" w:rsidRDefault="00FE3DFB" w:rsidP="00027C5E">
      <w:pPr>
        <w:pStyle w:val="a3"/>
        <w:spacing w:before="0" w:beforeAutospacing="0" w:after="0" w:afterAutospacing="0"/>
        <w:jc w:val="both"/>
        <w:rPr>
          <w:sz w:val="28"/>
          <w:szCs w:val="28"/>
        </w:rPr>
      </w:pPr>
      <w:r w:rsidRPr="00027C5E">
        <w:rPr>
          <w:sz w:val="28"/>
          <w:szCs w:val="28"/>
        </w:rPr>
        <w:t>-блокировать подъезд (выезд) транспортных средств на парковку;</w:t>
      </w:r>
    </w:p>
    <w:p w:rsidR="00FE3DFB" w:rsidRPr="00027C5E" w:rsidRDefault="00FE3DFB" w:rsidP="00027C5E">
      <w:pPr>
        <w:pStyle w:val="a3"/>
        <w:spacing w:before="0" w:beforeAutospacing="0" w:after="0" w:afterAutospacing="0"/>
        <w:jc w:val="both"/>
        <w:rPr>
          <w:sz w:val="28"/>
          <w:szCs w:val="28"/>
        </w:rPr>
      </w:pPr>
      <w:r w:rsidRPr="00027C5E">
        <w:rPr>
          <w:sz w:val="28"/>
          <w:szCs w:val="28"/>
        </w:rPr>
        <w:t>-создавать друг другу препятствия и ограничения в пользовании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t>-оставлять транспортное средство на платной парковке без оплаты услуг за пользование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t>-загрязнять территорию парковки;</w:t>
      </w:r>
    </w:p>
    <w:p w:rsidR="00FE3DFB" w:rsidRPr="00027C5E" w:rsidRDefault="00FE3DFB" w:rsidP="00027C5E">
      <w:pPr>
        <w:pStyle w:val="a3"/>
        <w:spacing w:before="0" w:beforeAutospacing="0" w:after="0" w:afterAutospacing="0"/>
        <w:jc w:val="both"/>
        <w:rPr>
          <w:sz w:val="28"/>
          <w:szCs w:val="28"/>
        </w:rPr>
      </w:pPr>
      <w:r w:rsidRPr="00027C5E">
        <w:rPr>
          <w:sz w:val="28"/>
          <w:szCs w:val="28"/>
        </w:rPr>
        <w:lastRenderedPageBreak/>
        <w:t>-разрушать оборудование пунктов оплаты;</w:t>
      </w:r>
    </w:p>
    <w:p w:rsidR="00FE3DFB" w:rsidRPr="00027C5E" w:rsidRDefault="00FE3DFB" w:rsidP="00027C5E">
      <w:pPr>
        <w:pStyle w:val="a3"/>
        <w:spacing w:before="0" w:beforeAutospacing="0" w:after="0" w:afterAutospacing="0"/>
        <w:jc w:val="both"/>
        <w:rPr>
          <w:sz w:val="28"/>
          <w:szCs w:val="28"/>
        </w:rPr>
      </w:pPr>
      <w:r w:rsidRPr="00027C5E">
        <w:rPr>
          <w:sz w:val="28"/>
          <w:szCs w:val="28"/>
        </w:rPr>
        <w:t>-совершать иные действия, нарушающие установленный порядок использования платных парковок;</w:t>
      </w:r>
    </w:p>
    <w:p w:rsidR="00FE3DFB" w:rsidRPr="00027C5E" w:rsidRDefault="00FE3DFB" w:rsidP="00027C5E">
      <w:pPr>
        <w:pStyle w:val="a3"/>
        <w:spacing w:before="0" w:beforeAutospacing="0" w:after="0" w:afterAutospacing="0"/>
        <w:jc w:val="both"/>
        <w:rPr>
          <w:sz w:val="28"/>
          <w:szCs w:val="28"/>
        </w:rPr>
      </w:pPr>
      <w:r w:rsidRPr="00027C5E">
        <w:rPr>
          <w:sz w:val="28"/>
          <w:szCs w:val="28"/>
        </w:rPr>
        <w:t>8.Уполномоченная организация обязана:</w:t>
      </w:r>
    </w:p>
    <w:p w:rsidR="00FE3DFB" w:rsidRPr="00027C5E" w:rsidRDefault="00FE3DFB" w:rsidP="00027C5E">
      <w:pPr>
        <w:pStyle w:val="a3"/>
        <w:spacing w:before="0" w:beforeAutospacing="0" w:after="0" w:afterAutospacing="0"/>
        <w:jc w:val="both"/>
        <w:rPr>
          <w:sz w:val="28"/>
          <w:szCs w:val="28"/>
        </w:rPr>
      </w:pPr>
      <w:r w:rsidRPr="00027C5E">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обеспечения им безопасности дорожного движения;</w:t>
      </w:r>
    </w:p>
    <w:p w:rsidR="00FE3DFB" w:rsidRPr="00027C5E" w:rsidRDefault="00FE3DFB" w:rsidP="00027C5E">
      <w:pPr>
        <w:pStyle w:val="a3"/>
        <w:spacing w:before="0" w:beforeAutospacing="0" w:after="0" w:afterAutospacing="0"/>
        <w:jc w:val="both"/>
        <w:rPr>
          <w:sz w:val="28"/>
          <w:szCs w:val="28"/>
        </w:rPr>
      </w:pPr>
      <w:r w:rsidRPr="00027C5E">
        <w:rPr>
          <w:sz w:val="28"/>
          <w:szCs w:val="28"/>
        </w:rPr>
        <w:t>-обеспечить подбор и обучение инспекторов парковки;</w:t>
      </w:r>
    </w:p>
    <w:p w:rsidR="00FE3DFB" w:rsidRPr="00027C5E" w:rsidRDefault="00FE3DFB" w:rsidP="00027C5E">
      <w:pPr>
        <w:pStyle w:val="a3"/>
        <w:spacing w:before="0" w:beforeAutospacing="0" w:after="0" w:afterAutospacing="0"/>
        <w:jc w:val="both"/>
        <w:rPr>
          <w:sz w:val="28"/>
          <w:szCs w:val="28"/>
        </w:rPr>
      </w:pPr>
      <w:r w:rsidRPr="00027C5E">
        <w:rPr>
          <w:sz w:val="28"/>
          <w:szCs w:val="28"/>
        </w:rPr>
        <w:t>-обеспечивать соответствие транспортно-эксплуатационных характеристик парковки нормативным требованиям;</w:t>
      </w:r>
    </w:p>
    <w:p w:rsidR="00FE3DFB" w:rsidRPr="00027C5E" w:rsidRDefault="00FE3DFB" w:rsidP="00027C5E">
      <w:pPr>
        <w:pStyle w:val="a3"/>
        <w:spacing w:before="0" w:beforeAutospacing="0" w:after="0" w:afterAutospacing="0"/>
        <w:jc w:val="both"/>
        <w:rPr>
          <w:sz w:val="28"/>
          <w:szCs w:val="28"/>
        </w:rPr>
      </w:pPr>
      <w:r w:rsidRPr="00027C5E">
        <w:rPr>
          <w:sz w:val="28"/>
          <w:szCs w:val="28"/>
        </w:rPr>
        <w:t>-сообщать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FE3DFB" w:rsidRPr="00027C5E" w:rsidRDefault="00FE3DFB" w:rsidP="00027C5E">
      <w:pPr>
        <w:pStyle w:val="a3"/>
        <w:spacing w:before="0" w:beforeAutospacing="0" w:after="0" w:afterAutospacing="0"/>
        <w:jc w:val="both"/>
        <w:rPr>
          <w:sz w:val="28"/>
          <w:szCs w:val="28"/>
        </w:rPr>
      </w:pPr>
      <w:r w:rsidRPr="00027C5E">
        <w:rPr>
          <w:sz w:val="28"/>
          <w:szCs w:val="28"/>
        </w:rPr>
        <w:t>-обеспечивать наличие информации о местах приема письменных претензий пользователей.</w:t>
      </w:r>
    </w:p>
    <w:p w:rsidR="00FE3DFB" w:rsidRPr="00027C5E" w:rsidRDefault="00FE3DFB" w:rsidP="00027C5E">
      <w:pPr>
        <w:pStyle w:val="a3"/>
        <w:spacing w:before="0" w:beforeAutospacing="0" w:after="0" w:afterAutospacing="0"/>
        <w:jc w:val="both"/>
        <w:rPr>
          <w:sz w:val="28"/>
          <w:szCs w:val="28"/>
        </w:rPr>
      </w:pPr>
      <w:r w:rsidRPr="00027C5E">
        <w:rPr>
          <w:sz w:val="28"/>
          <w:szCs w:val="28"/>
        </w:rPr>
        <w:t>9.Уполномоченная организация вправе оказывать предпочтение одному пользователю перед другими пользователями  в отношении заключения договора, исключением случаев, предусмотренных федеральными законами и иными нормативными актами Российской Федерации.</w:t>
      </w:r>
    </w:p>
    <w:p w:rsidR="00FE3DFB" w:rsidRPr="00027C5E" w:rsidRDefault="00FE3DFB" w:rsidP="00027C5E">
      <w:pPr>
        <w:pStyle w:val="a3"/>
        <w:spacing w:before="0" w:beforeAutospacing="0" w:after="0" w:afterAutospacing="0"/>
        <w:jc w:val="both"/>
        <w:rPr>
          <w:sz w:val="28"/>
          <w:szCs w:val="28"/>
        </w:rPr>
      </w:pPr>
      <w:r w:rsidRPr="00027C5E">
        <w:rPr>
          <w:sz w:val="28"/>
          <w:szCs w:val="28"/>
        </w:rPr>
        <w:t>10.Инспектор парковки имеет право:</w:t>
      </w:r>
    </w:p>
    <w:p w:rsidR="00FE3DFB" w:rsidRPr="00027C5E" w:rsidRDefault="00FE3DFB" w:rsidP="00027C5E">
      <w:pPr>
        <w:pStyle w:val="a3"/>
        <w:spacing w:before="0" w:beforeAutospacing="0" w:after="0" w:afterAutospacing="0"/>
        <w:jc w:val="both"/>
        <w:rPr>
          <w:sz w:val="28"/>
          <w:szCs w:val="28"/>
        </w:rPr>
      </w:pPr>
      <w:r w:rsidRPr="00027C5E">
        <w:rPr>
          <w:sz w:val="28"/>
          <w:szCs w:val="28"/>
        </w:rPr>
        <w:t>-требовать от пользователей соблюдения требований настоящего Порядка, оплату услуг в соответствии с размером платы за пользование парковкой, установленной в соответствующ</w:t>
      </w:r>
      <w:r w:rsidR="003616AA" w:rsidRPr="00027C5E">
        <w:rPr>
          <w:sz w:val="28"/>
          <w:szCs w:val="28"/>
        </w:rPr>
        <w:t>е</w:t>
      </w:r>
      <w:r w:rsidRPr="00027C5E">
        <w:rPr>
          <w:sz w:val="28"/>
          <w:szCs w:val="28"/>
        </w:rPr>
        <w:t>й парковочной зоне;</w:t>
      </w:r>
    </w:p>
    <w:p w:rsidR="00FE3DFB" w:rsidRPr="00027C5E" w:rsidRDefault="00FE3DFB" w:rsidP="00027C5E">
      <w:pPr>
        <w:pStyle w:val="a3"/>
        <w:spacing w:before="0" w:beforeAutospacing="0" w:after="0" w:afterAutospacing="0"/>
        <w:jc w:val="both"/>
        <w:rPr>
          <w:sz w:val="28"/>
          <w:szCs w:val="28"/>
        </w:rPr>
      </w:pPr>
      <w:r w:rsidRPr="00027C5E">
        <w:rPr>
          <w:sz w:val="28"/>
          <w:szCs w:val="28"/>
        </w:rPr>
        <w:t>-требовать предъявления документа</w:t>
      </w:r>
      <w:r w:rsidR="003616AA" w:rsidRPr="00027C5E">
        <w:rPr>
          <w:sz w:val="28"/>
          <w:szCs w:val="28"/>
        </w:rPr>
        <w:t xml:space="preserve">, подтверждающего инвалидность, </w:t>
      </w:r>
      <w:r w:rsidRPr="00027C5E">
        <w:rPr>
          <w:sz w:val="28"/>
          <w:szCs w:val="28"/>
        </w:rPr>
        <w:t>дающего право на бесплатное размещение транспортного средства инвалида на парковке оборудованного в соответствии с требованиями Правил дорожного движения (на платных парковках).</w:t>
      </w:r>
    </w:p>
    <w:p w:rsidR="00FE3DFB" w:rsidRPr="00027C5E" w:rsidRDefault="00FE3DFB" w:rsidP="00027C5E">
      <w:pPr>
        <w:pStyle w:val="a3"/>
        <w:spacing w:before="0" w:beforeAutospacing="0" w:after="0" w:afterAutospacing="0"/>
        <w:jc w:val="both"/>
        <w:rPr>
          <w:sz w:val="28"/>
          <w:szCs w:val="28"/>
        </w:rPr>
      </w:pPr>
      <w:r w:rsidRPr="00027C5E">
        <w:rPr>
          <w:sz w:val="28"/>
          <w:szCs w:val="28"/>
        </w:rPr>
        <w:t>11.Инспектор парковки обязан:</w:t>
      </w:r>
    </w:p>
    <w:p w:rsidR="00FE3DFB" w:rsidRPr="00027C5E" w:rsidRDefault="00FE3DFB" w:rsidP="00027C5E">
      <w:pPr>
        <w:pStyle w:val="a3"/>
        <w:spacing w:before="0" w:beforeAutospacing="0" w:after="0" w:afterAutospacing="0"/>
        <w:jc w:val="both"/>
        <w:rPr>
          <w:sz w:val="28"/>
          <w:szCs w:val="28"/>
        </w:rPr>
      </w:pPr>
      <w:r w:rsidRPr="00027C5E">
        <w:rPr>
          <w:sz w:val="28"/>
          <w:szCs w:val="28"/>
        </w:rPr>
        <w:t>-контролировать размещение транспортных средств на парковке в соответствии с требованиями дорожных знаков и разметки;</w:t>
      </w:r>
    </w:p>
    <w:p w:rsidR="00FE3DFB" w:rsidRPr="00027C5E" w:rsidRDefault="00FE3DFB" w:rsidP="00027C5E">
      <w:pPr>
        <w:pStyle w:val="a3"/>
        <w:spacing w:before="0" w:beforeAutospacing="0" w:after="0" w:afterAutospacing="0"/>
        <w:jc w:val="both"/>
        <w:rPr>
          <w:sz w:val="28"/>
          <w:szCs w:val="28"/>
        </w:rPr>
      </w:pPr>
      <w:r w:rsidRPr="00027C5E">
        <w:rPr>
          <w:sz w:val="28"/>
          <w:szCs w:val="28"/>
        </w:rPr>
        <w:t>-контролировать оплату за пользование парковкой</w:t>
      </w:r>
      <w:r w:rsidR="003616AA" w:rsidRPr="00027C5E">
        <w:rPr>
          <w:sz w:val="28"/>
          <w:szCs w:val="28"/>
        </w:rPr>
        <w:t xml:space="preserve"> </w:t>
      </w:r>
      <w:r w:rsidRPr="00027C5E">
        <w:rPr>
          <w:sz w:val="28"/>
          <w:szCs w:val="28"/>
        </w:rPr>
        <w:t>(на платных парковках);</w:t>
      </w:r>
    </w:p>
    <w:p w:rsidR="00FE3DFB" w:rsidRPr="00027C5E" w:rsidRDefault="00FE3DFB" w:rsidP="00027C5E">
      <w:pPr>
        <w:pStyle w:val="a3"/>
        <w:spacing w:before="0" w:beforeAutospacing="0" w:after="0" w:afterAutospacing="0"/>
        <w:jc w:val="both"/>
        <w:rPr>
          <w:sz w:val="28"/>
          <w:szCs w:val="28"/>
        </w:rPr>
      </w:pPr>
      <w:r w:rsidRPr="00027C5E">
        <w:rPr>
          <w:sz w:val="28"/>
          <w:szCs w:val="28"/>
        </w:rPr>
        <w:t>-по желанию пользователя информировать его</w:t>
      </w:r>
      <w:r w:rsidR="003616AA" w:rsidRPr="00027C5E">
        <w:rPr>
          <w:sz w:val="28"/>
          <w:szCs w:val="28"/>
        </w:rPr>
        <w:t xml:space="preserve"> о</w:t>
      </w:r>
      <w:r w:rsidRPr="00027C5E">
        <w:rPr>
          <w:sz w:val="28"/>
          <w:szCs w:val="28"/>
        </w:rPr>
        <w:t xml:space="preserve"> правилах пользования парковкой, установленных настоящим Порядком, о правилах обращения с оборудованием парковки и принципах его работы;</w:t>
      </w:r>
    </w:p>
    <w:p w:rsidR="00FE3DFB" w:rsidRPr="00027C5E" w:rsidRDefault="00FE3DFB" w:rsidP="00027C5E">
      <w:pPr>
        <w:pStyle w:val="a3"/>
        <w:spacing w:before="0" w:beforeAutospacing="0" w:after="0" w:afterAutospacing="0"/>
        <w:jc w:val="both"/>
        <w:rPr>
          <w:sz w:val="28"/>
          <w:szCs w:val="28"/>
        </w:rPr>
      </w:pPr>
      <w:r w:rsidRPr="00027C5E">
        <w:rPr>
          <w:sz w:val="28"/>
          <w:szCs w:val="28"/>
        </w:rPr>
        <w:t xml:space="preserve">-использование платных парковок, правила стоянки, въезда и выезда транспортных средств с них регламентируются Правилами дорожного </w:t>
      </w:r>
      <w:r w:rsidRPr="00027C5E">
        <w:rPr>
          <w:sz w:val="28"/>
          <w:szCs w:val="28"/>
        </w:rPr>
        <w:lastRenderedPageBreak/>
        <w:t xml:space="preserve">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 </w:t>
      </w:r>
    </w:p>
    <w:p w:rsidR="00FE3DFB" w:rsidRPr="00027C5E" w:rsidRDefault="00FE3DFB" w:rsidP="00027C5E">
      <w:pPr>
        <w:pStyle w:val="a3"/>
        <w:spacing w:before="0" w:beforeAutospacing="0" w:after="0" w:afterAutospacing="0"/>
        <w:jc w:val="both"/>
        <w:rPr>
          <w:sz w:val="28"/>
          <w:szCs w:val="28"/>
        </w:rPr>
      </w:pPr>
      <w:r w:rsidRPr="00027C5E">
        <w:rPr>
          <w:sz w:val="28"/>
          <w:szCs w:val="28"/>
        </w:rPr>
        <w:t>12. Пользование платной парковкой осуществляется на основании публичного договора между пользователем и уполномоченной организацией, согласно которому оператор обязан предоставить пользователю право пользования платной парковкой (стоянки транс</w:t>
      </w:r>
      <w:r w:rsidR="00337FB0">
        <w:rPr>
          <w:sz w:val="28"/>
          <w:szCs w:val="28"/>
        </w:rPr>
        <w:t xml:space="preserve">портного средства на парковке),а </w:t>
      </w:r>
      <w:r w:rsidRPr="00027C5E">
        <w:rPr>
          <w:sz w:val="28"/>
          <w:szCs w:val="28"/>
        </w:rPr>
        <w:t xml:space="preserve">пользователь – оплатить </w:t>
      </w:r>
      <w:r w:rsidR="00A32ED6">
        <w:rPr>
          <w:sz w:val="28"/>
          <w:szCs w:val="28"/>
        </w:rPr>
        <w:t xml:space="preserve">                                                                                                                                                                                                                                                                                                                                                                                                                                                                                                                                                                                                                                                                                                                                                                                                                                                                                                                                                                                                                                                                                                                                                                                                                                                                                                                                                                                                                                                                                                                                                                                                                                                                                                                                                                                                                                                                                                                                                                                                                                                                                                                                                                                                                                                                                                                                                                                                                                                                                                                                                                                                                                                                                                                                                                                                                                                                                                                                                                                                                                                                                                                                                                                                                                                                                                                                                                                                                                                                                                                                                                                                                                                                                                                                                                                                                                                                                                                                                                                                                                                                                                                                                                                                                                                                                                                                                                                                                                                                                                                                                                                                                                                                                                                                                                                  </w:t>
      </w:r>
      <w:r w:rsidRPr="00027C5E">
        <w:rPr>
          <w:sz w:val="28"/>
          <w:szCs w:val="28"/>
        </w:rPr>
        <w:t>предоставленную услугу.</w:t>
      </w:r>
    </w:p>
    <w:p w:rsidR="00FE3DFB" w:rsidRPr="00027C5E" w:rsidRDefault="00FE3DFB" w:rsidP="00027C5E">
      <w:pPr>
        <w:pStyle w:val="a3"/>
        <w:spacing w:before="0" w:beforeAutospacing="0" w:after="0" w:afterAutospacing="0"/>
        <w:jc w:val="both"/>
        <w:rPr>
          <w:sz w:val="28"/>
          <w:szCs w:val="28"/>
        </w:rPr>
      </w:pPr>
      <w:r w:rsidRPr="00027C5E">
        <w:rPr>
          <w:sz w:val="28"/>
          <w:szCs w:val="28"/>
        </w:rPr>
        <w:t>13. Пользователь заключает с оператором публичный договор (далее</w:t>
      </w:r>
      <w:r w:rsidR="003616AA" w:rsidRPr="00027C5E">
        <w:rPr>
          <w:sz w:val="28"/>
          <w:szCs w:val="28"/>
        </w:rPr>
        <w:t xml:space="preserve"> </w:t>
      </w:r>
      <w:r w:rsidRPr="00027C5E">
        <w:rPr>
          <w:sz w:val="28"/>
          <w:szCs w:val="28"/>
        </w:rPr>
        <w:t>- договор) путем оплаты пользователем стоянки транспортного средства на платной парковке.</w:t>
      </w:r>
    </w:p>
    <w:p w:rsidR="00FE3DFB" w:rsidRPr="00027C5E" w:rsidRDefault="00FE3DFB" w:rsidP="00027C5E">
      <w:pPr>
        <w:pStyle w:val="a3"/>
        <w:spacing w:before="0" w:beforeAutospacing="0" w:after="0" w:afterAutospacing="0"/>
        <w:jc w:val="both"/>
        <w:rPr>
          <w:sz w:val="28"/>
          <w:szCs w:val="28"/>
        </w:rPr>
      </w:pPr>
      <w:r w:rsidRPr="00027C5E">
        <w:rPr>
          <w:sz w:val="28"/>
          <w:szCs w:val="28"/>
        </w:rPr>
        <w:t>14.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FE3DFB" w:rsidRPr="00027C5E" w:rsidRDefault="00FE3DFB" w:rsidP="00027C5E">
      <w:pPr>
        <w:pStyle w:val="a3"/>
        <w:spacing w:before="0" w:beforeAutospacing="0" w:after="0" w:afterAutospacing="0"/>
        <w:jc w:val="both"/>
        <w:rPr>
          <w:sz w:val="28"/>
          <w:szCs w:val="28"/>
        </w:rPr>
      </w:pPr>
      <w:r w:rsidRPr="00027C5E">
        <w:rPr>
          <w:sz w:val="28"/>
          <w:szCs w:val="28"/>
        </w:rPr>
        <w:t>15.Размер платы за пользование на платной основе парковками, расположенными на автомобильных дорогах общего пользования местного значения</w:t>
      </w:r>
      <w:r w:rsidR="003616AA" w:rsidRPr="00027C5E">
        <w:rPr>
          <w:sz w:val="28"/>
          <w:szCs w:val="28"/>
        </w:rPr>
        <w:t xml:space="preserve"> на территории МО «Семибугоринский сельсовет»</w:t>
      </w:r>
      <w:r w:rsidRPr="00027C5E">
        <w:rPr>
          <w:sz w:val="28"/>
          <w:szCs w:val="28"/>
        </w:rPr>
        <w:t>, методика расчета размера платы за пользование парковками</w:t>
      </w:r>
      <w:r w:rsidR="00027C5E" w:rsidRPr="00027C5E">
        <w:rPr>
          <w:sz w:val="28"/>
          <w:szCs w:val="28"/>
        </w:rPr>
        <w:t xml:space="preserve"> </w:t>
      </w:r>
      <w:r w:rsidRPr="00027C5E">
        <w:rPr>
          <w:sz w:val="28"/>
          <w:szCs w:val="28"/>
        </w:rPr>
        <w:t xml:space="preserve">(парковочными местами), расположенными на автомобильных дорогах общего пользования местного значения </w:t>
      </w:r>
      <w:r w:rsidR="00CA1E6B" w:rsidRPr="00027C5E">
        <w:rPr>
          <w:sz w:val="28"/>
          <w:szCs w:val="28"/>
        </w:rPr>
        <w:t>на территории МО «Семибугоринский сельсовет»</w:t>
      </w:r>
      <w:r w:rsidRPr="00027C5E">
        <w:rPr>
          <w:sz w:val="28"/>
          <w:szCs w:val="28"/>
        </w:rPr>
        <w:t>, определения ее максимального размера устанавливается постановлениями Администрации</w:t>
      </w:r>
      <w:r w:rsidR="00CA1E6B" w:rsidRPr="00027C5E">
        <w:rPr>
          <w:sz w:val="28"/>
          <w:szCs w:val="28"/>
        </w:rPr>
        <w:t xml:space="preserve"> МО «Семибугоринский сельсовет»</w:t>
      </w:r>
      <w:r w:rsidRPr="00027C5E">
        <w:rPr>
          <w:sz w:val="28"/>
          <w:szCs w:val="28"/>
        </w:rPr>
        <w:t>.</w:t>
      </w:r>
    </w:p>
    <w:p w:rsidR="00FE3DFB" w:rsidRPr="00027C5E" w:rsidRDefault="00FE3DFB" w:rsidP="00027C5E">
      <w:pPr>
        <w:pStyle w:val="a3"/>
        <w:spacing w:before="0" w:beforeAutospacing="0" w:after="0" w:afterAutospacing="0"/>
        <w:jc w:val="both"/>
        <w:rPr>
          <w:sz w:val="28"/>
          <w:szCs w:val="28"/>
        </w:rPr>
      </w:pPr>
      <w:r w:rsidRPr="00027C5E">
        <w:rPr>
          <w:sz w:val="28"/>
          <w:szCs w:val="28"/>
        </w:rPr>
        <w:t>16.Не допускается взимание с пользователей каких-либо иных платежей, кроме платы за пользование на основе платной парковками.</w:t>
      </w:r>
    </w:p>
    <w:p w:rsidR="00FE3DFB" w:rsidRPr="00027C5E" w:rsidRDefault="00FE3DFB" w:rsidP="00027C5E">
      <w:pPr>
        <w:pStyle w:val="a3"/>
        <w:spacing w:before="0" w:beforeAutospacing="0" w:after="0" w:afterAutospacing="0"/>
        <w:jc w:val="both"/>
        <w:rPr>
          <w:sz w:val="28"/>
          <w:szCs w:val="28"/>
        </w:rPr>
      </w:pPr>
      <w:r w:rsidRPr="00027C5E">
        <w:rPr>
          <w:sz w:val="28"/>
          <w:szCs w:val="28"/>
        </w:rPr>
        <w:t>17.Выдача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t xml:space="preserve">   В качестве документов, подтверждающих заключение договора с уполномоченной организацией и оплату за пользование платной парковкой. используются отрывные талоны, наклейки ( размером не более 105мм</w:t>
      </w:r>
      <w:r w:rsidRPr="00027C5E">
        <w:rPr>
          <w:sz w:val="28"/>
          <w:szCs w:val="28"/>
          <w:lang w:val="en-US"/>
        </w:rPr>
        <w:t>x</w:t>
      </w:r>
      <w:r w:rsidRPr="00027C5E">
        <w:rPr>
          <w:sz w:val="28"/>
          <w:szCs w:val="28"/>
        </w:rPr>
        <w:t>75мм) сроком действия несколько часов ( кратно (1 часу) или 1 сутки ( с фиксацией времени и даты постановки транспортного средства на платную парковку), дающие право на пользование платной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t>18.До заключения договора уполномоченная организация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FE3DFB" w:rsidRPr="00027C5E" w:rsidRDefault="00FE3DFB" w:rsidP="00027C5E">
      <w:pPr>
        <w:pStyle w:val="a3"/>
        <w:spacing w:before="0" w:beforeAutospacing="0" w:after="0" w:afterAutospacing="0"/>
        <w:jc w:val="both"/>
        <w:rPr>
          <w:sz w:val="28"/>
          <w:szCs w:val="28"/>
        </w:rPr>
      </w:pPr>
      <w:r w:rsidRPr="00027C5E">
        <w:rPr>
          <w:sz w:val="28"/>
          <w:szCs w:val="28"/>
        </w:rPr>
        <w:t>а) полное официальное наименование, адрес (место нахождения) и сведения о государственной регистрации оператора;</w:t>
      </w:r>
    </w:p>
    <w:p w:rsidR="00FE3DFB" w:rsidRPr="00027C5E" w:rsidRDefault="00FE3DFB" w:rsidP="00027C5E">
      <w:pPr>
        <w:pStyle w:val="a3"/>
        <w:spacing w:before="0" w:beforeAutospacing="0" w:after="0" w:afterAutospacing="0"/>
        <w:jc w:val="both"/>
        <w:rPr>
          <w:sz w:val="28"/>
          <w:szCs w:val="28"/>
        </w:rPr>
      </w:pPr>
      <w:r w:rsidRPr="00027C5E">
        <w:rPr>
          <w:sz w:val="28"/>
          <w:szCs w:val="28"/>
        </w:rPr>
        <w:t>б)</w:t>
      </w:r>
      <w:r w:rsidR="00CA1E6B" w:rsidRPr="00027C5E">
        <w:rPr>
          <w:sz w:val="28"/>
          <w:szCs w:val="28"/>
        </w:rPr>
        <w:t xml:space="preserve"> </w:t>
      </w:r>
      <w:r w:rsidRPr="00027C5E">
        <w:rPr>
          <w:sz w:val="28"/>
          <w:szCs w:val="28"/>
        </w:rPr>
        <w:t>условия договора и порядок оплаты услуг, представляемых оператором,  в том числе:</w:t>
      </w:r>
    </w:p>
    <w:p w:rsidR="00FE3DFB" w:rsidRPr="00027C5E" w:rsidRDefault="00FE3DFB" w:rsidP="00027C5E">
      <w:pPr>
        <w:pStyle w:val="a3"/>
        <w:spacing w:before="0" w:beforeAutospacing="0" w:after="0" w:afterAutospacing="0"/>
        <w:jc w:val="both"/>
        <w:rPr>
          <w:sz w:val="28"/>
          <w:szCs w:val="28"/>
        </w:rPr>
      </w:pPr>
      <w:r w:rsidRPr="00027C5E">
        <w:rPr>
          <w:sz w:val="28"/>
          <w:szCs w:val="28"/>
        </w:rPr>
        <w:t>- правила пользования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lastRenderedPageBreak/>
        <w:t>-размер платы за пользование на платной основе парковкой;</w:t>
      </w:r>
    </w:p>
    <w:p w:rsidR="00FE3DFB" w:rsidRPr="00027C5E" w:rsidRDefault="00FE3DFB" w:rsidP="00027C5E">
      <w:pPr>
        <w:pStyle w:val="a3"/>
        <w:spacing w:before="0" w:beforeAutospacing="0" w:after="0" w:afterAutospacing="0"/>
        <w:jc w:val="both"/>
        <w:rPr>
          <w:sz w:val="28"/>
          <w:szCs w:val="28"/>
        </w:rPr>
      </w:pPr>
      <w:r w:rsidRPr="00027C5E">
        <w:rPr>
          <w:sz w:val="28"/>
          <w:szCs w:val="28"/>
        </w:rPr>
        <w:t>-порядок и способы внесения соответствующего размера платы;</w:t>
      </w:r>
    </w:p>
    <w:p w:rsidR="00FE3DFB" w:rsidRPr="00027C5E" w:rsidRDefault="00FE3DFB" w:rsidP="00027C5E">
      <w:pPr>
        <w:pStyle w:val="a3"/>
        <w:spacing w:before="0" w:beforeAutospacing="0" w:after="0" w:afterAutospacing="0"/>
        <w:jc w:val="both"/>
        <w:rPr>
          <w:sz w:val="28"/>
          <w:szCs w:val="28"/>
        </w:rPr>
      </w:pPr>
      <w:r w:rsidRPr="00027C5E">
        <w:rPr>
          <w:sz w:val="28"/>
          <w:szCs w:val="28"/>
        </w:rPr>
        <w:t>-наличие альтернативных бесплатных проверок;</w:t>
      </w:r>
    </w:p>
    <w:p w:rsidR="00FE3DFB" w:rsidRPr="00027C5E" w:rsidRDefault="00FE3DFB" w:rsidP="00027C5E">
      <w:pPr>
        <w:pStyle w:val="a3"/>
        <w:spacing w:before="0" w:beforeAutospacing="0" w:after="0" w:afterAutospacing="0"/>
        <w:jc w:val="both"/>
        <w:rPr>
          <w:sz w:val="28"/>
          <w:szCs w:val="28"/>
        </w:rPr>
      </w:pPr>
      <w:r w:rsidRPr="00027C5E">
        <w:rPr>
          <w:sz w:val="28"/>
          <w:szCs w:val="28"/>
        </w:rPr>
        <w:t>в)</w:t>
      </w:r>
      <w:r w:rsidR="00CA1E6B" w:rsidRPr="00027C5E">
        <w:rPr>
          <w:sz w:val="28"/>
          <w:szCs w:val="28"/>
        </w:rPr>
        <w:t xml:space="preserve"> </w:t>
      </w:r>
      <w:r w:rsidRPr="00027C5E">
        <w:rPr>
          <w:sz w:val="28"/>
          <w:szCs w:val="28"/>
        </w:rPr>
        <w:t>адрес и номер бесплатного телефона подразделения оператора, осуществляемого прием претензий пользователей;</w:t>
      </w:r>
    </w:p>
    <w:p w:rsidR="00FE3DFB" w:rsidRPr="00027C5E" w:rsidRDefault="00FE3DFB" w:rsidP="00027C5E">
      <w:pPr>
        <w:pStyle w:val="a3"/>
        <w:spacing w:before="0" w:beforeAutospacing="0" w:after="0" w:afterAutospacing="0"/>
        <w:jc w:val="both"/>
        <w:rPr>
          <w:sz w:val="28"/>
          <w:szCs w:val="28"/>
        </w:rPr>
      </w:pPr>
      <w:r w:rsidRPr="00027C5E">
        <w:rPr>
          <w:sz w:val="28"/>
          <w:szCs w:val="28"/>
        </w:rPr>
        <w:t>г)</w:t>
      </w:r>
      <w:r w:rsidR="00CA1E6B" w:rsidRPr="00027C5E">
        <w:rPr>
          <w:sz w:val="28"/>
          <w:szCs w:val="28"/>
        </w:rPr>
        <w:t xml:space="preserve"> </w:t>
      </w:r>
      <w:r w:rsidRPr="00027C5E">
        <w:rPr>
          <w:sz w:val="28"/>
          <w:szCs w:val="28"/>
        </w:rPr>
        <w:t>адрес и номер телефона подразделений Государственной инспекции безопасности дорожного движения;</w:t>
      </w:r>
    </w:p>
    <w:p w:rsidR="00FE3DFB" w:rsidRPr="00027C5E" w:rsidRDefault="00FE3DFB" w:rsidP="00027C5E">
      <w:pPr>
        <w:pStyle w:val="a3"/>
        <w:spacing w:before="0" w:beforeAutospacing="0" w:after="0" w:afterAutospacing="0"/>
        <w:jc w:val="both"/>
        <w:rPr>
          <w:sz w:val="28"/>
          <w:szCs w:val="28"/>
        </w:rPr>
      </w:pPr>
      <w:r w:rsidRPr="00027C5E">
        <w:rPr>
          <w:sz w:val="28"/>
          <w:szCs w:val="28"/>
        </w:rPr>
        <w:t>д) адрес и номер телефона подразделения по защите прав потребителей;</w:t>
      </w:r>
    </w:p>
    <w:p w:rsidR="00FE3DFB" w:rsidRPr="00027C5E" w:rsidRDefault="00FE3DFB" w:rsidP="00027C5E">
      <w:pPr>
        <w:pStyle w:val="a3"/>
        <w:spacing w:before="0" w:beforeAutospacing="0" w:after="0" w:afterAutospacing="0"/>
        <w:jc w:val="both"/>
        <w:rPr>
          <w:sz w:val="28"/>
          <w:szCs w:val="28"/>
        </w:rPr>
      </w:pPr>
      <w:r w:rsidRPr="00027C5E">
        <w:rPr>
          <w:sz w:val="28"/>
          <w:szCs w:val="28"/>
        </w:rPr>
        <w:t>19. Места размещения информационных табло (при их наличии)</w:t>
      </w:r>
      <w:r w:rsidR="00CA1E6B" w:rsidRPr="00027C5E">
        <w:rPr>
          <w:sz w:val="28"/>
          <w:szCs w:val="28"/>
        </w:rPr>
        <w:t xml:space="preserve"> </w:t>
      </w:r>
      <w:r w:rsidRPr="00027C5E">
        <w:rPr>
          <w:sz w:val="28"/>
          <w:szCs w:val="28"/>
        </w:rPr>
        <w:t>должны соответствовать национальным стандартам, устанавливающим требования к информационным дорожным знакам.</w:t>
      </w:r>
    </w:p>
    <w:p w:rsidR="00FE3DFB" w:rsidRPr="00027C5E" w:rsidRDefault="00FE3DFB" w:rsidP="00027C5E">
      <w:pPr>
        <w:pStyle w:val="a3"/>
        <w:spacing w:before="0" w:beforeAutospacing="0" w:after="0" w:afterAutospacing="0"/>
        <w:jc w:val="both"/>
        <w:rPr>
          <w:sz w:val="28"/>
          <w:szCs w:val="28"/>
        </w:rPr>
      </w:pPr>
      <w:r w:rsidRPr="00027C5E">
        <w:rPr>
          <w:sz w:val="28"/>
          <w:szCs w:val="28"/>
        </w:rPr>
        <w:t>20.</w:t>
      </w:r>
      <w:r w:rsidR="00027C5E" w:rsidRPr="00027C5E">
        <w:rPr>
          <w:sz w:val="28"/>
          <w:szCs w:val="28"/>
        </w:rPr>
        <w:t xml:space="preserve"> </w:t>
      </w:r>
      <w:r w:rsidRPr="00027C5E">
        <w:rPr>
          <w:sz w:val="28"/>
          <w:szCs w:val="28"/>
        </w:rPr>
        <w:t>В целях контроля за исполнением договора и урегулирования возникающих споров уполномоченной организацией осуществляется регистрация фактов пользования платной парковкой, включающая сбор, хранение и использование данных государственных регистрационных номерах транспортных средств, оставленных на платной парковке</w:t>
      </w:r>
      <w:r w:rsidR="00CA1E6B" w:rsidRPr="00027C5E">
        <w:rPr>
          <w:sz w:val="28"/>
          <w:szCs w:val="28"/>
        </w:rPr>
        <w:t>,</w:t>
      </w:r>
      <w:r w:rsidRPr="00027C5E">
        <w:rPr>
          <w:sz w:val="28"/>
          <w:szCs w:val="28"/>
        </w:rPr>
        <w:t xml:space="preserve"> времени и месте пользования платной парковкой с занесением их журнал регистрации.</w:t>
      </w:r>
    </w:p>
    <w:p w:rsidR="00FE3DFB" w:rsidRPr="00027C5E" w:rsidRDefault="00FE3DFB" w:rsidP="00027C5E">
      <w:pPr>
        <w:pStyle w:val="a3"/>
        <w:spacing w:before="0" w:beforeAutospacing="0" w:after="0" w:afterAutospacing="0"/>
        <w:jc w:val="both"/>
        <w:rPr>
          <w:sz w:val="28"/>
          <w:szCs w:val="28"/>
        </w:rPr>
      </w:pPr>
      <w:r w:rsidRPr="00027C5E">
        <w:rPr>
          <w:sz w:val="28"/>
          <w:szCs w:val="28"/>
        </w:rPr>
        <w:t>21. При хранении и использовании уполномоченный организацией данных о пользователе, предусмотренных п.18. настоящего Порядка, необходимо исключить свободный доступ к этим данным третьих лиц.</w:t>
      </w:r>
    </w:p>
    <w:p w:rsidR="00807624" w:rsidRPr="00807624" w:rsidRDefault="00807624">
      <w:pPr>
        <w:pStyle w:val="a3"/>
        <w:spacing w:after="240" w:afterAutospacing="0"/>
        <w:jc w:val="right"/>
        <w:rPr>
          <w:sz w:val="20"/>
          <w:szCs w:val="20"/>
        </w:rPr>
      </w:pPr>
    </w:p>
    <w:sectPr w:rsidR="00807624" w:rsidRPr="00807624" w:rsidSect="000778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456" w:rsidRDefault="00C37456" w:rsidP="003E6F0C">
      <w:pPr>
        <w:spacing w:after="0" w:line="240" w:lineRule="auto"/>
      </w:pPr>
      <w:r>
        <w:separator/>
      </w:r>
    </w:p>
  </w:endnote>
  <w:endnote w:type="continuationSeparator" w:id="1">
    <w:p w:rsidR="00C37456" w:rsidRDefault="00C37456" w:rsidP="003E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456" w:rsidRDefault="00C37456" w:rsidP="003E6F0C">
      <w:pPr>
        <w:spacing w:after="0" w:line="240" w:lineRule="auto"/>
      </w:pPr>
      <w:r>
        <w:separator/>
      </w:r>
    </w:p>
  </w:footnote>
  <w:footnote w:type="continuationSeparator" w:id="1">
    <w:p w:rsidR="00C37456" w:rsidRDefault="00C37456" w:rsidP="003E6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07624"/>
    <w:rsid w:val="00000131"/>
    <w:rsid w:val="00000DE5"/>
    <w:rsid w:val="00001607"/>
    <w:rsid w:val="000017AB"/>
    <w:rsid w:val="00001836"/>
    <w:rsid w:val="00001FDE"/>
    <w:rsid w:val="000023DF"/>
    <w:rsid w:val="00002AA7"/>
    <w:rsid w:val="00003421"/>
    <w:rsid w:val="00003BB7"/>
    <w:rsid w:val="00003ED5"/>
    <w:rsid w:val="00005154"/>
    <w:rsid w:val="00005B61"/>
    <w:rsid w:val="00005E69"/>
    <w:rsid w:val="00006610"/>
    <w:rsid w:val="0000661B"/>
    <w:rsid w:val="00006705"/>
    <w:rsid w:val="00006BC2"/>
    <w:rsid w:val="00007434"/>
    <w:rsid w:val="0000747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20408"/>
    <w:rsid w:val="000205CD"/>
    <w:rsid w:val="00021861"/>
    <w:rsid w:val="000226B1"/>
    <w:rsid w:val="00023004"/>
    <w:rsid w:val="00023BED"/>
    <w:rsid w:val="00023E38"/>
    <w:rsid w:val="000240BB"/>
    <w:rsid w:val="00025014"/>
    <w:rsid w:val="00025860"/>
    <w:rsid w:val="00025DD9"/>
    <w:rsid w:val="00026083"/>
    <w:rsid w:val="0002660B"/>
    <w:rsid w:val="00026A00"/>
    <w:rsid w:val="00026BF3"/>
    <w:rsid w:val="00027C5E"/>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A1F"/>
    <w:rsid w:val="0003740D"/>
    <w:rsid w:val="00037A7B"/>
    <w:rsid w:val="00037E0F"/>
    <w:rsid w:val="00040C26"/>
    <w:rsid w:val="0004133B"/>
    <w:rsid w:val="00041395"/>
    <w:rsid w:val="00042107"/>
    <w:rsid w:val="0004444B"/>
    <w:rsid w:val="00044945"/>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E19"/>
    <w:rsid w:val="00055305"/>
    <w:rsid w:val="0005576B"/>
    <w:rsid w:val="00055BFD"/>
    <w:rsid w:val="00055FBA"/>
    <w:rsid w:val="00056BC8"/>
    <w:rsid w:val="00056E80"/>
    <w:rsid w:val="00056F14"/>
    <w:rsid w:val="00056F41"/>
    <w:rsid w:val="00057597"/>
    <w:rsid w:val="000579D8"/>
    <w:rsid w:val="00057C97"/>
    <w:rsid w:val="00057D5C"/>
    <w:rsid w:val="00060206"/>
    <w:rsid w:val="000603A8"/>
    <w:rsid w:val="00060630"/>
    <w:rsid w:val="00060D1E"/>
    <w:rsid w:val="0006139D"/>
    <w:rsid w:val="000615EE"/>
    <w:rsid w:val="000617ED"/>
    <w:rsid w:val="00061E5B"/>
    <w:rsid w:val="000638A9"/>
    <w:rsid w:val="00063D5E"/>
    <w:rsid w:val="0006418B"/>
    <w:rsid w:val="000644D1"/>
    <w:rsid w:val="0006489B"/>
    <w:rsid w:val="00064A96"/>
    <w:rsid w:val="0006519F"/>
    <w:rsid w:val="00065EBC"/>
    <w:rsid w:val="00066646"/>
    <w:rsid w:val="000667A2"/>
    <w:rsid w:val="00067834"/>
    <w:rsid w:val="0007004B"/>
    <w:rsid w:val="000705B0"/>
    <w:rsid w:val="0007128F"/>
    <w:rsid w:val="00071D01"/>
    <w:rsid w:val="00071FA1"/>
    <w:rsid w:val="00072F4A"/>
    <w:rsid w:val="00073216"/>
    <w:rsid w:val="00073714"/>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129A"/>
    <w:rsid w:val="000D1302"/>
    <w:rsid w:val="000D2DF0"/>
    <w:rsid w:val="000D354E"/>
    <w:rsid w:val="000D35F9"/>
    <w:rsid w:val="000D420B"/>
    <w:rsid w:val="000D4275"/>
    <w:rsid w:val="000D4DBE"/>
    <w:rsid w:val="000D6538"/>
    <w:rsid w:val="000D6791"/>
    <w:rsid w:val="000D7059"/>
    <w:rsid w:val="000D75FF"/>
    <w:rsid w:val="000D7894"/>
    <w:rsid w:val="000D7D34"/>
    <w:rsid w:val="000E047D"/>
    <w:rsid w:val="000E0842"/>
    <w:rsid w:val="000E09EE"/>
    <w:rsid w:val="000E1153"/>
    <w:rsid w:val="000E26FB"/>
    <w:rsid w:val="000E3152"/>
    <w:rsid w:val="000E3E2B"/>
    <w:rsid w:val="000E3F65"/>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6C3"/>
    <w:rsid w:val="000F5C5C"/>
    <w:rsid w:val="000F5E63"/>
    <w:rsid w:val="000F74F7"/>
    <w:rsid w:val="000F78E4"/>
    <w:rsid w:val="000F79BC"/>
    <w:rsid w:val="000F7CB5"/>
    <w:rsid w:val="000F7F84"/>
    <w:rsid w:val="0010091F"/>
    <w:rsid w:val="0010150E"/>
    <w:rsid w:val="00101981"/>
    <w:rsid w:val="00101CE9"/>
    <w:rsid w:val="00101E10"/>
    <w:rsid w:val="0010207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CFB"/>
    <w:rsid w:val="00137451"/>
    <w:rsid w:val="001376A9"/>
    <w:rsid w:val="00137862"/>
    <w:rsid w:val="0014003D"/>
    <w:rsid w:val="001400FD"/>
    <w:rsid w:val="001406BD"/>
    <w:rsid w:val="00140AE2"/>
    <w:rsid w:val="0014152D"/>
    <w:rsid w:val="00142049"/>
    <w:rsid w:val="00142640"/>
    <w:rsid w:val="00143E2A"/>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6523"/>
    <w:rsid w:val="001574A3"/>
    <w:rsid w:val="00157653"/>
    <w:rsid w:val="001576A0"/>
    <w:rsid w:val="001576BB"/>
    <w:rsid w:val="00160ADA"/>
    <w:rsid w:val="0016125D"/>
    <w:rsid w:val="0016209F"/>
    <w:rsid w:val="001621EA"/>
    <w:rsid w:val="00163CEB"/>
    <w:rsid w:val="001644B3"/>
    <w:rsid w:val="0016552E"/>
    <w:rsid w:val="001661C5"/>
    <w:rsid w:val="00166511"/>
    <w:rsid w:val="00166BAE"/>
    <w:rsid w:val="00167255"/>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7CA"/>
    <w:rsid w:val="001779DD"/>
    <w:rsid w:val="0018067E"/>
    <w:rsid w:val="0018089C"/>
    <w:rsid w:val="00180ACF"/>
    <w:rsid w:val="0018148B"/>
    <w:rsid w:val="00181C7B"/>
    <w:rsid w:val="001822E3"/>
    <w:rsid w:val="0018274E"/>
    <w:rsid w:val="001832A1"/>
    <w:rsid w:val="001832F7"/>
    <w:rsid w:val="0018365C"/>
    <w:rsid w:val="00184B99"/>
    <w:rsid w:val="00185F0A"/>
    <w:rsid w:val="00186085"/>
    <w:rsid w:val="001862E2"/>
    <w:rsid w:val="00186C7E"/>
    <w:rsid w:val="001871BB"/>
    <w:rsid w:val="00187EBC"/>
    <w:rsid w:val="0019029A"/>
    <w:rsid w:val="00190B74"/>
    <w:rsid w:val="001913DF"/>
    <w:rsid w:val="00191A0B"/>
    <w:rsid w:val="00191C82"/>
    <w:rsid w:val="001925E5"/>
    <w:rsid w:val="00192604"/>
    <w:rsid w:val="001940DA"/>
    <w:rsid w:val="0019586D"/>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C01D5"/>
    <w:rsid w:val="001C0CD4"/>
    <w:rsid w:val="001C0DEA"/>
    <w:rsid w:val="001C123D"/>
    <w:rsid w:val="001C1EAD"/>
    <w:rsid w:val="001C3459"/>
    <w:rsid w:val="001C36C7"/>
    <w:rsid w:val="001C38DF"/>
    <w:rsid w:val="001C4CB5"/>
    <w:rsid w:val="001C57D5"/>
    <w:rsid w:val="001C5A5B"/>
    <w:rsid w:val="001C5D25"/>
    <w:rsid w:val="001C5F59"/>
    <w:rsid w:val="001C62E1"/>
    <w:rsid w:val="001C6A42"/>
    <w:rsid w:val="001D01F6"/>
    <w:rsid w:val="001D0557"/>
    <w:rsid w:val="001D0659"/>
    <w:rsid w:val="001D12CD"/>
    <w:rsid w:val="001D1518"/>
    <w:rsid w:val="001D1744"/>
    <w:rsid w:val="001D1F4F"/>
    <w:rsid w:val="001D2713"/>
    <w:rsid w:val="001D2B6A"/>
    <w:rsid w:val="001D30EA"/>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644A"/>
    <w:rsid w:val="001E67A9"/>
    <w:rsid w:val="001E69D9"/>
    <w:rsid w:val="001E76C4"/>
    <w:rsid w:val="001E7EF8"/>
    <w:rsid w:val="001F1029"/>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339"/>
    <w:rsid w:val="001F77FA"/>
    <w:rsid w:val="001F7C44"/>
    <w:rsid w:val="001F7E42"/>
    <w:rsid w:val="0020130A"/>
    <w:rsid w:val="0020142F"/>
    <w:rsid w:val="002014E0"/>
    <w:rsid w:val="00201687"/>
    <w:rsid w:val="00201986"/>
    <w:rsid w:val="00201DD0"/>
    <w:rsid w:val="002031B7"/>
    <w:rsid w:val="002039D4"/>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3F6"/>
    <w:rsid w:val="002129EE"/>
    <w:rsid w:val="0021309F"/>
    <w:rsid w:val="00213816"/>
    <w:rsid w:val="00213F1C"/>
    <w:rsid w:val="00216BED"/>
    <w:rsid w:val="00216F68"/>
    <w:rsid w:val="00217C30"/>
    <w:rsid w:val="00217CD1"/>
    <w:rsid w:val="00221C05"/>
    <w:rsid w:val="00222569"/>
    <w:rsid w:val="00222B35"/>
    <w:rsid w:val="00222B7E"/>
    <w:rsid w:val="0022310C"/>
    <w:rsid w:val="00224115"/>
    <w:rsid w:val="00224242"/>
    <w:rsid w:val="002260D9"/>
    <w:rsid w:val="00226525"/>
    <w:rsid w:val="002271DA"/>
    <w:rsid w:val="0022734A"/>
    <w:rsid w:val="00227800"/>
    <w:rsid w:val="00227AFB"/>
    <w:rsid w:val="00227D75"/>
    <w:rsid w:val="00227ED4"/>
    <w:rsid w:val="00227F18"/>
    <w:rsid w:val="00230655"/>
    <w:rsid w:val="00231D52"/>
    <w:rsid w:val="00231D92"/>
    <w:rsid w:val="00231F41"/>
    <w:rsid w:val="00233AFF"/>
    <w:rsid w:val="00234421"/>
    <w:rsid w:val="00235008"/>
    <w:rsid w:val="002351CB"/>
    <w:rsid w:val="00235B68"/>
    <w:rsid w:val="002364E7"/>
    <w:rsid w:val="00236F81"/>
    <w:rsid w:val="002370D5"/>
    <w:rsid w:val="002370F6"/>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7827"/>
    <w:rsid w:val="00250C71"/>
    <w:rsid w:val="00250F35"/>
    <w:rsid w:val="002513E5"/>
    <w:rsid w:val="00251922"/>
    <w:rsid w:val="0025213E"/>
    <w:rsid w:val="0025257B"/>
    <w:rsid w:val="00253162"/>
    <w:rsid w:val="002537D7"/>
    <w:rsid w:val="00253A61"/>
    <w:rsid w:val="00254553"/>
    <w:rsid w:val="00255014"/>
    <w:rsid w:val="0025537D"/>
    <w:rsid w:val="00255B45"/>
    <w:rsid w:val="00255BCF"/>
    <w:rsid w:val="00255F06"/>
    <w:rsid w:val="0025696E"/>
    <w:rsid w:val="00256C15"/>
    <w:rsid w:val="00256D12"/>
    <w:rsid w:val="002570F8"/>
    <w:rsid w:val="0025738A"/>
    <w:rsid w:val="00257946"/>
    <w:rsid w:val="00257AB2"/>
    <w:rsid w:val="00260631"/>
    <w:rsid w:val="00260824"/>
    <w:rsid w:val="0026084A"/>
    <w:rsid w:val="00260DED"/>
    <w:rsid w:val="00261419"/>
    <w:rsid w:val="00261F65"/>
    <w:rsid w:val="0026360E"/>
    <w:rsid w:val="00263FE7"/>
    <w:rsid w:val="002640F8"/>
    <w:rsid w:val="00264623"/>
    <w:rsid w:val="00264BE3"/>
    <w:rsid w:val="00265AFF"/>
    <w:rsid w:val="00265E56"/>
    <w:rsid w:val="00265F5E"/>
    <w:rsid w:val="002660E1"/>
    <w:rsid w:val="002706BD"/>
    <w:rsid w:val="00270B04"/>
    <w:rsid w:val="00270CC2"/>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1C"/>
    <w:rsid w:val="00285165"/>
    <w:rsid w:val="00285F00"/>
    <w:rsid w:val="002865BE"/>
    <w:rsid w:val="00286F60"/>
    <w:rsid w:val="0028741C"/>
    <w:rsid w:val="0028797E"/>
    <w:rsid w:val="00290866"/>
    <w:rsid w:val="002908E6"/>
    <w:rsid w:val="00290B30"/>
    <w:rsid w:val="002917AE"/>
    <w:rsid w:val="00291D4D"/>
    <w:rsid w:val="00292460"/>
    <w:rsid w:val="00293887"/>
    <w:rsid w:val="00293B84"/>
    <w:rsid w:val="00293F17"/>
    <w:rsid w:val="0029436D"/>
    <w:rsid w:val="00294611"/>
    <w:rsid w:val="002946A2"/>
    <w:rsid w:val="0029494B"/>
    <w:rsid w:val="0029585E"/>
    <w:rsid w:val="00296637"/>
    <w:rsid w:val="00296F7F"/>
    <w:rsid w:val="00297E0D"/>
    <w:rsid w:val="002A024B"/>
    <w:rsid w:val="002A08DB"/>
    <w:rsid w:val="002A0C2D"/>
    <w:rsid w:val="002A1661"/>
    <w:rsid w:val="002A1E1A"/>
    <w:rsid w:val="002A2CA3"/>
    <w:rsid w:val="002A2F81"/>
    <w:rsid w:val="002A38AA"/>
    <w:rsid w:val="002A3BF1"/>
    <w:rsid w:val="002A451C"/>
    <w:rsid w:val="002A467C"/>
    <w:rsid w:val="002A530E"/>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7324"/>
    <w:rsid w:val="002B7F5C"/>
    <w:rsid w:val="002B7F9B"/>
    <w:rsid w:val="002C0523"/>
    <w:rsid w:val="002C1A36"/>
    <w:rsid w:val="002C1CF7"/>
    <w:rsid w:val="002C1F56"/>
    <w:rsid w:val="002C34AB"/>
    <w:rsid w:val="002C368F"/>
    <w:rsid w:val="002C3B3C"/>
    <w:rsid w:val="002C3FD2"/>
    <w:rsid w:val="002C4205"/>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43B1"/>
    <w:rsid w:val="002D4B6C"/>
    <w:rsid w:val="002D6196"/>
    <w:rsid w:val="002D68CC"/>
    <w:rsid w:val="002D6E7D"/>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A13"/>
    <w:rsid w:val="002F2F0F"/>
    <w:rsid w:val="002F422C"/>
    <w:rsid w:val="002F4DFB"/>
    <w:rsid w:val="002F58AC"/>
    <w:rsid w:val="002F5C06"/>
    <w:rsid w:val="002F5EAC"/>
    <w:rsid w:val="002F6097"/>
    <w:rsid w:val="002F6169"/>
    <w:rsid w:val="002F646A"/>
    <w:rsid w:val="002F6599"/>
    <w:rsid w:val="002F6DEC"/>
    <w:rsid w:val="002F7554"/>
    <w:rsid w:val="003000E8"/>
    <w:rsid w:val="003007F2"/>
    <w:rsid w:val="003016F1"/>
    <w:rsid w:val="0030197A"/>
    <w:rsid w:val="0030282A"/>
    <w:rsid w:val="00302BCE"/>
    <w:rsid w:val="00303257"/>
    <w:rsid w:val="00303360"/>
    <w:rsid w:val="00303998"/>
    <w:rsid w:val="00303B04"/>
    <w:rsid w:val="00303B7F"/>
    <w:rsid w:val="00303EF5"/>
    <w:rsid w:val="003042FB"/>
    <w:rsid w:val="0030476A"/>
    <w:rsid w:val="00305124"/>
    <w:rsid w:val="00306166"/>
    <w:rsid w:val="00306E23"/>
    <w:rsid w:val="00307168"/>
    <w:rsid w:val="0030786E"/>
    <w:rsid w:val="003078F3"/>
    <w:rsid w:val="0031025B"/>
    <w:rsid w:val="003106CE"/>
    <w:rsid w:val="003106D4"/>
    <w:rsid w:val="00311042"/>
    <w:rsid w:val="00311AE7"/>
    <w:rsid w:val="00311DE4"/>
    <w:rsid w:val="00311F43"/>
    <w:rsid w:val="00312F17"/>
    <w:rsid w:val="0031326E"/>
    <w:rsid w:val="0031371B"/>
    <w:rsid w:val="00315018"/>
    <w:rsid w:val="003152A0"/>
    <w:rsid w:val="00315392"/>
    <w:rsid w:val="00315D21"/>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ABA"/>
    <w:rsid w:val="00323B97"/>
    <w:rsid w:val="00324154"/>
    <w:rsid w:val="00325988"/>
    <w:rsid w:val="00325B0F"/>
    <w:rsid w:val="0032655D"/>
    <w:rsid w:val="00326810"/>
    <w:rsid w:val="00326BC3"/>
    <w:rsid w:val="00326CCC"/>
    <w:rsid w:val="00326EDE"/>
    <w:rsid w:val="003270A6"/>
    <w:rsid w:val="0032710E"/>
    <w:rsid w:val="0032783B"/>
    <w:rsid w:val="003279CB"/>
    <w:rsid w:val="00330970"/>
    <w:rsid w:val="00330AA4"/>
    <w:rsid w:val="003325F8"/>
    <w:rsid w:val="003328B0"/>
    <w:rsid w:val="003336D4"/>
    <w:rsid w:val="0033372B"/>
    <w:rsid w:val="0033375F"/>
    <w:rsid w:val="00333AE9"/>
    <w:rsid w:val="0033425B"/>
    <w:rsid w:val="00334ACD"/>
    <w:rsid w:val="00334C3E"/>
    <w:rsid w:val="003353A5"/>
    <w:rsid w:val="00335722"/>
    <w:rsid w:val="00335D11"/>
    <w:rsid w:val="003363D4"/>
    <w:rsid w:val="00336BD7"/>
    <w:rsid w:val="003373B0"/>
    <w:rsid w:val="00337A57"/>
    <w:rsid w:val="00337BD0"/>
    <w:rsid w:val="00337FB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5136"/>
    <w:rsid w:val="003451D8"/>
    <w:rsid w:val="003457D9"/>
    <w:rsid w:val="00346018"/>
    <w:rsid w:val="0035045D"/>
    <w:rsid w:val="00350762"/>
    <w:rsid w:val="003507A7"/>
    <w:rsid w:val="00351030"/>
    <w:rsid w:val="00351AF7"/>
    <w:rsid w:val="00351B8F"/>
    <w:rsid w:val="0035215B"/>
    <w:rsid w:val="00352DC2"/>
    <w:rsid w:val="00353D09"/>
    <w:rsid w:val="00354132"/>
    <w:rsid w:val="003546CB"/>
    <w:rsid w:val="0035478B"/>
    <w:rsid w:val="0035547B"/>
    <w:rsid w:val="00355EB5"/>
    <w:rsid w:val="00356D51"/>
    <w:rsid w:val="00357061"/>
    <w:rsid w:val="003570ED"/>
    <w:rsid w:val="003571E1"/>
    <w:rsid w:val="003578DD"/>
    <w:rsid w:val="00357A70"/>
    <w:rsid w:val="003616AA"/>
    <w:rsid w:val="00362775"/>
    <w:rsid w:val="003631E8"/>
    <w:rsid w:val="00363A26"/>
    <w:rsid w:val="003641B1"/>
    <w:rsid w:val="00364AD0"/>
    <w:rsid w:val="00364D72"/>
    <w:rsid w:val="00365227"/>
    <w:rsid w:val="00365405"/>
    <w:rsid w:val="00365563"/>
    <w:rsid w:val="00365756"/>
    <w:rsid w:val="00365C48"/>
    <w:rsid w:val="0036730A"/>
    <w:rsid w:val="00370797"/>
    <w:rsid w:val="003708BF"/>
    <w:rsid w:val="00370D47"/>
    <w:rsid w:val="00370E1A"/>
    <w:rsid w:val="00371077"/>
    <w:rsid w:val="003717F0"/>
    <w:rsid w:val="00371D10"/>
    <w:rsid w:val="003722E0"/>
    <w:rsid w:val="003732F2"/>
    <w:rsid w:val="003739FF"/>
    <w:rsid w:val="00374852"/>
    <w:rsid w:val="003749D0"/>
    <w:rsid w:val="00374F59"/>
    <w:rsid w:val="00375362"/>
    <w:rsid w:val="00375866"/>
    <w:rsid w:val="0037599B"/>
    <w:rsid w:val="0037699A"/>
    <w:rsid w:val="0037704C"/>
    <w:rsid w:val="00377320"/>
    <w:rsid w:val="00377490"/>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6F1"/>
    <w:rsid w:val="003A4C48"/>
    <w:rsid w:val="003A4F8A"/>
    <w:rsid w:val="003A510D"/>
    <w:rsid w:val="003A522B"/>
    <w:rsid w:val="003A5FF1"/>
    <w:rsid w:val="003A60D3"/>
    <w:rsid w:val="003A6108"/>
    <w:rsid w:val="003A61A2"/>
    <w:rsid w:val="003A62BE"/>
    <w:rsid w:val="003A69EF"/>
    <w:rsid w:val="003A7A92"/>
    <w:rsid w:val="003B0220"/>
    <w:rsid w:val="003B0960"/>
    <w:rsid w:val="003B0999"/>
    <w:rsid w:val="003B1949"/>
    <w:rsid w:val="003B2ABF"/>
    <w:rsid w:val="003B63E7"/>
    <w:rsid w:val="003B6B7F"/>
    <w:rsid w:val="003B7DB0"/>
    <w:rsid w:val="003C06C1"/>
    <w:rsid w:val="003C078A"/>
    <w:rsid w:val="003C0897"/>
    <w:rsid w:val="003C0D71"/>
    <w:rsid w:val="003C188E"/>
    <w:rsid w:val="003C1920"/>
    <w:rsid w:val="003C1DBA"/>
    <w:rsid w:val="003C2E02"/>
    <w:rsid w:val="003C34C5"/>
    <w:rsid w:val="003C38EE"/>
    <w:rsid w:val="003C7630"/>
    <w:rsid w:val="003C7640"/>
    <w:rsid w:val="003D0730"/>
    <w:rsid w:val="003D0F4C"/>
    <w:rsid w:val="003D0FB1"/>
    <w:rsid w:val="003D1333"/>
    <w:rsid w:val="003D161E"/>
    <w:rsid w:val="003D1896"/>
    <w:rsid w:val="003D1DFF"/>
    <w:rsid w:val="003D260B"/>
    <w:rsid w:val="003D2B10"/>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6F0C"/>
    <w:rsid w:val="003E7AD9"/>
    <w:rsid w:val="003E7DA0"/>
    <w:rsid w:val="003E7FDC"/>
    <w:rsid w:val="003F1A12"/>
    <w:rsid w:val="003F1B52"/>
    <w:rsid w:val="003F1BAF"/>
    <w:rsid w:val="003F26EF"/>
    <w:rsid w:val="003F2700"/>
    <w:rsid w:val="003F2886"/>
    <w:rsid w:val="003F30B2"/>
    <w:rsid w:val="003F3EC0"/>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425B"/>
    <w:rsid w:val="0046428E"/>
    <w:rsid w:val="004644CE"/>
    <w:rsid w:val="00464852"/>
    <w:rsid w:val="00464C08"/>
    <w:rsid w:val="00464E9D"/>
    <w:rsid w:val="00464ED7"/>
    <w:rsid w:val="0046533F"/>
    <w:rsid w:val="00465B95"/>
    <w:rsid w:val="00465DFD"/>
    <w:rsid w:val="00466460"/>
    <w:rsid w:val="00466D5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B"/>
    <w:rsid w:val="00492EB1"/>
    <w:rsid w:val="0049349A"/>
    <w:rsid w:val="004941AA"/>
    <w:rsid w:val="00494A70"/>
    <w:rsid w:val="00495564"/>
    <w:rsid w:val="00495ECF"/>
    <w:rsid w:val="00496295"/>
    <w:rsid w:val="00496327"/>
    <w:rsid w:val="004963C2"/>
    <w:rsid w:val="0049769E"/>
    <w:rsid w:val="004A01B5"/>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6F6"/>
    <w:rsid w:val="004B2C9F"/>
    <w:rsid w:val="004B32DD"/>
    <w:rsid w:val="004B36B2"/>
    <w:rsid w:val="004B3778"/>
    <w:rsid w:val="004B3C16"/>
    <w:rsid w:val="004B441D"/>
    <w:rsid w:val="004B4545"/>
    <w:rsid w:val="004B5183"/>
    <w:rsid w:val="004B566E"/>
    <w:rsid w:val="004B5F7C"/>
    <w:rsid w:val="004B5FBC"/>
    <w:rsid w:val="004B616E"/>
    <w:rsid w:val="004B6517"/>
    <w:rsid w:val="004B673B"/>
    <w:rsid w:val="004B67F4"/>
    <w:rsid w:val="004B73E2"/>
    <w:rsid w:val="004B7410"/>
    <w:rsid w:val="004C0266"/>
    <w:rsid w:val="004C0385"/>
    <w:rsid w:val="004C0886"/>
    <w:rsid w:val="004C09EA"/>
    <w:rsid w:val="004C0A6E"/>
    <w:rsid w:val="004C0D8C"/>
    <w:rsid w:val="004C1AED"/>
    <w:rsid w:val="004C1F5B"/>
    <w:rsid w:val="004C214B"/>
    <w:rsid w:val="004C3001"/>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772"/>
    <w:rsid w:val="004D47D6"/>
    <w:rsid w:val="004D48F5"/>
    <w:rsid w:val="004D4A80"/>
    <w:rsid w:val="004D50C9"/>
    <w:rsid w:val="004D5D9C"/>
    <w:rsid w:val="004D6B1F"/>
    <w:rsid w:val="004D6FFA"/>
    <w:rsid w:val="004D74AF"/>
    <w:rsid w:val="004D7F1E"/>
    <w:rsid w:val="004E0421"/>
    <w:rsid w:val="004E051E"/>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814"/>
    <w:rsid w:val="00502AF7"/>
    <w:rsid w:val="00503389"/>
    <w:rsid w:val="00503F25"/>
    <w:rsid w:val="00504901"/>
    <w:rsid w:val="005050E5"/>
    <w:rsid w:val="005058BB"/>
    <w:rsid w:val="00505E7D"/>
    <w:rsid w:val="00505FB0"/>
    <w:rsid w:val="00506768"/>
    <w:rsid w:val="005067EF"/>
    <w:rsid w:val="005068A7"/>
    <w:rsid w:val="00506C4C"/>
    <w:rsid w:val="005072CC"/>
    <w:rsid w:val="00507DB7"/>
    <w:rsid w:val="0051029E"/>
    <w:rsid w:val="0051031B"/>
    <w:rsid w:val="00510C32"/>
    <w:rsid w:val="00511281"/>
    <w:rsid w:val="00511461"/>
    <w:rsid w:val="005119E0"/>
    <w:rsid w:val="00511C91"/>
    <w:rsid w:val="0051206B"/>
    <w:rsid w:val="0051426F"/>
    <w:rsid w:val="00514530"/>
    <w:rsid w:val="005147D6"/>
    <w:rsid w:val="00514C7F"/>
    <w:rsid w:val="00515849"/>
    <w:rsid w:val="0051588E"/>
    <w:rsid w:val="0051688C"/>
    <w:rsid w:val="0051693D"/>
    <w:rsid w:val="005170A7"/>
    <w:rsid w:val="005178BA"/>
    <w:rsid w:val="00517D4A"/>
    <w:rsid w:val="0052008E"/>
    <w:rsid w:val="005200B7"/>
    <w:rsid w:val="00520A1D"/>
    <w:rsid w:val="00520F99"/>
    <w:rsid w:val="00522268"/>
    <w:rsid w:val="00522329"/>
    <w:rsid w:val="005228F0"/>
    <w:rsid w:val="00522C2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286B"/>
    <w:rsid w:val="00533A3E"/>
    <w:rsid w:val="00533AA0"/>
    <w:rsid w:val="00533DEB"/>
    <w:rsid w:val="00534431"/>
    <w:rsid w:val="0053517A"/>
    <w:rsid w:val="00535253"/>
    <w:rsid w:val="00536DDF"/>
    <w:rsid w:val="00537255"/>
    <w:rsid w:val="00537730"/>
    <w:rsid w:val="00537B64"/>
    <w:rsid w:val="005408D4"/>
    <w:rsid w:val="00540BFD"/>
    <w:rsid w:val="00540C47"/>
    <w:rsid w:val="00540F3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FF4"/>
    <w:rsid w:val="00562886"/>
    <w:rsid w:val="00563778"/>
    <w:rsid w:val="00563B00"/>
    <w:rsid w:val="00563F3F"/>
    <w:rsid w:val="0056427A"/>
    <w:rsid w:val="005643B3"/>
    <w:rsid w:val="005653C4"/>
    <w:rsid w:val="0056648D"/>
    <w:rsid w:val="005676C8"/>
    <w:rsid w:val="005701F4"/>
    <w:rsid w:val="005708EC"/>
    <w:rsid w:val="00570D95"/>
    <w:rsid w:val="00570DB0"/>
    <w:rsid w:val="00570EE1"/>
    <w:rsid w:val="005710B7"/>
    <w:rsid w:val="00571112"/>
    <w:rsid w:val="00571775"/>
    <w:rsid w:val="00571A2B"/>
    <w:rsid w:val="005737C6"/>
    <w:rsid w:val="00573B5B"/>
    <w:rsid w:val="0057434F"/>
    <w:rsid w:val="00574516"/>
    <w:rsid w:val="00574741"/>
    <w:rsid w:val="00574B73"/>
    <w:rsid w:val="00574F4A"/>
    <w:rsid w:val="00575414"/>
    <w:rsid w:val="005754A9"/>
    <w:rsid w:val="0057555C"/>
    <w:rsid w:val="0057568D"/>
    <w:rsid w:val="005756D3"/>
    <w:rsid w:val="005760F2"/>
    <w:rsid w:val="005772DC"/>
    <w:rsid w:val="005775F0"/>
    <w:rsid w:val="00580AF5"/>
    <w:rsid w:val="00580D0D"/>
    <w:rsid w:val="005810B4"/>
    <w:rsid w:val="005824E4"/>
    <w:rsid w:val="005830B8"/>
    <w:rsid w:val="005836EC"/>
    <w:rsid w:val="0058470A"/>
    <w:rsid w:val="00585767"/>
    <w:rsid w:val="00585F77"/>
    <w:rsid w:val="005868D6"/>
    <w:rsid w:val="0058693C"/>
    <w:rsid w:val="00587574"/>
    <w:rsid w:val="00587641"/>
    <w:rsid w:val="00587C51"/>
    <w:rsid w:val="00587F81"/>
    <w:rsid w:val="00590437"/>
    <w:rsid w:val="005906DD"/>
    <w:rsid w:val="00590B0E"/>
    <w:rsid w:val="0059157E"/>
    <w:rsid w:val="005918ED"/>
    <w:rsid w:val="005925CB"/>
    <w:rsid w:val="00592C7F"/>
    <w:rsid w:val="00593C06"/>
    <w:rsid w:val="00594AC6"/>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7343"/>
    <w:rsid w:val="005B7FA9"/>
    <w:rsid w:val="005C0059"/>
    <w:rsid w:val="005C098E"/>
    <w:rsid w:val="005C0C41"/>
    <w:rsid w:val="005C1953"/>
    <w:rsid w:val="005C22C6"/>
    <w:rsid w:val="005C2566"/>
    <w:rsid w:val="005C28AC"/>
    <w:rsid w:val="005C3387"/>
    <w:rsid w:val="005C3421"/>
    <w:rsid w:val="005C3816"/>
    <w:rsid w:val="005C3827"/>
    <w:rsid w:val="005C416A"/>
    <w:rsid w:val="005C46D1"/>
    <w:rsid w:val="005C5937"/>
    <w:rsid w:val="005C5FCE"/>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B70"/>
    <w:rsid w:val="00616CC0"/>
    <w:rsid w:val="00617D0C"/>
    <w:rsid w:val="00620476"/>
    <w:rsid w:val="00620E0F"/>
    <w:rsid w:val="00620F59"/>
    <w:rsid w:val="00621953"/>
    <w:rsid w:val="0062279E"/>
    <w:rsid w:val="00622D38"/>
    <w:rsid w:val="00623E91"/>
    <w:rsid w:val="0062451A"/>
    <w:rsid w:val="0062485D"/>
    <w:rsid w:val="00625041"/>
    <w:rsid w:val="006258ED"/>
    <w:rsid w:val="00625AAF"/>
    <w:rsid w:val="00625BE1"/>
    <w:rsid w:val="00625CA9"/>
    <w:rsid w:val="00625EB6"/>
    <w:rsid w:val="006268E4"/>
    <w:rsid w:val="00626FD2"/>
    <w:rsid w:val="00626FDF"/>
    <w:rsid w:val="00627BCD"/>
    <w:rsid w:val="00627E7C"/>
    <w:rsid w:val="00627FB5"/>
    <w:rsid w:val="0063091B"/>
    <w:rsid w:val="00630CB9"/>
    <w:rsid w:val="00634854"/>
    <w:rsid w:val="00634DBB"/>
    <w:rsid w:val="00635527"/>
    <w:rsid w:val="00635D2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47E46"/>
    <w:rsid w:val="0065015A"/>
    <w:rsid w:val="00650D62"/>
    <w:rsid w:val="00651209"/>
    <w:rsid w:val="00651DC5"/>
    <w:rsid w:val="006536A2"/>
    <w:rsid w:val="00653AD9"/>
    <w:rsid w:val="00653F3E"/>
    <w:rsid w:val="00654289"/>
    <w:rsid w:val="00655AE2"/>
    <w:rsid w:val="00655D70"/>
    <w:rsid w:val="00655EDA"/>
    <w:rsid w:val="00656DE7"/>
    <w:rsid w:val="00657B56"/>
    <w:rsid w:val="0066008C"/>
    <w:rsid w:val="006600B3"/>
    <w:rsid w:val="00660991"/>
    <w:rsid w:val="0066114F"/>
    <w:rsid w:val="0066144F"/>
    <w:rsid w:val="00661703"/>
    <w:rsid w:val="00661CAD"/>
    <w:rsid w:val="006622DA"/>
    <w:rsid w:val="0066255B"/>
    <w:rsid w:val="00662B2B"/>
    <w:rsid w:val="00662F34"/>
    <w:rsid w:val="00663C37"/>
    <w:rsid w:val="006643B1"/>
    <w:rsid w:val="0066447C"/>
    <w:rsid w:val="006644C4"/>
    <w:rsid w:val="00664566"/>
    <w:rsid w:val="00664D63"/>
    <w:rsid w:val="00664D65"/>
    <w:rsid w:val="006652E0"/>
    <w:rsid w:val="00665973"/>
    <w:rsid w:val="00665E44"/>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793"/>
    <w:rsid w:val="00682E65"/>
    <w:rsid w:val="0068312F"/>
    <w:rsid w:val="00683907"/>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D76"/>
    <w:rsid w:val="00692D9E"/>
    <w:rsid w:val="0069349C"/>
    <w:rsid w:val="00693F97"/>
    <w:rsid w:val="00694205"/>
    <w:rsid w:val="00694257"/>
    <w:rsid w:val="006947D7"/>
    <w:rsid w:val="006947F3"/>
    <w:rsid w:val="00694A95"/>
    <w:rsid w:val="00695570"/>
    <w:rsid w:val="00695D11"/>
    <w:rsid w:val="006968FD"/>
    <w:rsid w:val="00696B46"/>
    <w:rsid w:val="00696F93"/>
    <w:rsid w:val="0069792A"/>
    <w:rsid w:val="006A0025"/>
    <w:rsid w:val="006A17FE"/>
    <w:rsid w:val="006A19DF"/>
    <w:rsid w:val="006A1A56"/>
    <w:rsid w:val="006A2D23"/>
    <w:rsid w:val="006A3EAE"/>
    <w:rsid w:val="006A457F"/>
    <w:rsid w:val="006A4A0F"/>
    <w:rsid w:val="006A5070"/>
    <w:rsid w:val="006A51D1"/>
    <w:rsid w:val="006A6C65"/>
    <w:rsid w:val="006A702D"/>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48C3"/>
    <w:rsid w:val="006C4945"/>
    <w:rsid w:val="006C5080"/>
    <w:rsid w:val="006C60C0"/>
    <w:rsid w:val="006C64A7"/>
    <w:rsid w:val="006C6719"/>
    <w:rsid w:val="006C6A46"/>
    <w:rsid w:val="006C76E0"/>
    <w:rsid w:val="006C787E"/>
    <w:rsid w:val="006C7A6F"/>
    <w:rsid w:val="006C7A7C"/>
    <w:rsid w:val="006D07D1"/>
    <w:rsid w:val="006D0B59"/>
    <w:rsid w:val="006D15C4"/>
    <w:rsid w:val="006D15D0"/>
    <w:rsid w:val="006D1939"/>
    <w:rsid w:val="006D1D00"/>
    <w:rsid w:val="006D21FC"/>
    <w:rsid w:val="006D248D"/>
    <w:rsid w:val="006D3615"/>
    <w:rsid w:val="006D3963"/>
    <w:rsid w:val="006D4033"/>
    <w:rsid w:val="006D42DE"/>
    <w:rsid w:val="006D4EFB"/>
    <w:rsid w:val="006D52DF"/>
    <w:rsid w:val="006D608C"/>
    <w:rsid w:val="006D658F"/>
    <w:rsid w:val="006D6920"/>
    <w:rsid w:val="006D6E4B"/>
    <w:rsid w:val="006D706A"/>
    <w:rsid w:val="006D72B9"/>
    <w:rsid w:val="006D78F9"/>
    <w:rsid w:val="006D7A34"/>
    <w:rsid w:val="006E081D"/>
    <w:rsid w:val="006E0CC4"/>
    <w:rsid w:val="006E0CF0"/>
    <w:rsid w:val="006E1C4C"/>
    <w:rsid w:val="006E2026"/>
    <w:rsid w:val="006E25E2"/>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73AF"/>
    <w:rsid w:val="007074C7"/>
    <w:rsid w:val="00707A14"/>
    <w:rsid w:val="00707F06"/>
    <w:rsid w:val="00710675"/>
    <w:rsid w:val="00710D0D"/>
    <w:rsid w:val="00710FAB"/>
    <w:rsid w:val="00711BD6"/>
    <w:rsid w:val="00712D93"/>
    <w:rsid w:val="007131B3"/>
    <w:rsid w:val="00714E33"/>
    <w:rsid w:val="00715173"/>
    <w:rsid w:val="00715F4C"/>
    <w:rsid w:val="00716375"/>
    <w:rsid w:val="00716D8E"/>
    <w:rsid w:val="0071739F"/>
    <w:rsid w:val="00717560"/>
    <w:rsid w:val="00717635"/>
    <w:rsid w:val="007207FE"/>
    <w:rsid w:val="00720831"/>
    <w:rsid w:val="00722496"/>
    <w:rsid w:val="0072302A"/>
    <w:rsid w:val="007237E9"/>
    <w:rsid w:val="00723A4E"/>
    <w:rsid w:val="0072535F"/>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4005F"/>
    <w:rsid w:val="00740C53"/>
    <w:rsid w:val="00741086"/>
    <w:rsid w:val="00742061"/>
    <w:rsid w:val="007422A2"/>
    <w:rsid w:val="0074284A"/>
    <w:rsid w:val="00742D26"/>
    <w:rsid w:val="00743090"/>
    <w:rsid w:val="0074370F"/>
    <w:rsid w:val="00743C7E"/>
    <w:rsid w:val="00743F62"/>
    <w:rsid w:val="0074453A"/>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5548"/>
    <w:rsid w:val="00756360"/>
    <w:rsid w:val="00756A7E"/>
    <w:rsid w:val="00756EF1"/>
    <w:rsid w:val="00757769"/>
    <w:rsid w:val="007577FA"/>
    <w:rsid w:val="00757983"/>
    <w:rsid w:val="0076075A"/>
    <w:rsid w:val="00760F93"/>
    <w:rsid w:val="00761B97"/>
    <w:rsid w:val="0076218E"/>
    <w:rsid w:val="007621DD"/>
    <w:rsid w:val="00762D5D"/>
    <w:rsid w:val="00765DC2"/>
    <w:rsid w:val="007660F3"/>
    <w:rsid w:val="00766257"/>
    <w:rsid w:val="007665CE"/>
    <w:rsid w:val="00766619"/>
    <w:rsid w:val="007671B2"/>
    <w:rsid w:val="007678C6"/>
    <w:rsid w:val="0077019E"/>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80094"/>
    <w:rsid w:val="0078011E"/>
    <w:rsid w:val="0078027B"/>
    <w:rsid w:val="007802AC"/>
    <w:rsid w:val="00780A4A"/>
    <w:rsid w:val="00780E96"/>
    <w:rsid w:val="00781B87"/>
    <w:rsid w:val="00781D4F"/>
    <w:rsid w:val="007822AC"/>
    <w:rsid w:val="0078238C"/>
    <w:rsid w:val="00782422"/>
    <w:rsid w:val="00783778"/>
    <w:rsid w:val="007837D8"/>
    <w:rsid w:val="00784698"/>
    <w:rsid w:val="00785517"/>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AAE"/>
    <w:rsid w:val="0079518C"/>
    <w:rsid w:val="00795684"/>
    <w:rsid w:val="00795A21"/>
    <w:rsid w:val="00795AD7"/>
    <w:rsid w:val="00796CDA"/>
    <w:rsid w:val="007970A8"/>
    <w:rsid w:val="00797156"/>
    <w:rsid w:val="00797251"/>
    <w:rsid w:val="00797D9B"/>
    <w:rsid w:val="00797DE4"/>
    <w:rsid w:val="007A0523"/>
    <w:rsid w:val="007A0AF5"/>
    <w:rsid w:val="007A0E6D"/>
    <w:rsid w:val="007A1559"/>
    <w:rsid w:val="007A1599"/>
    <w:rsid w:val="007A1813"/>
    <w:rsid w:val="007A1C0D"/>
    <w:rsid w:val="007A26D8"/>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A0C"/>
    <w:rsid w:val="007B4A10"/>
    <w:rsid w:val="007B508F"/>
    <w:rsid w:val="007B51DE"/>
    <w:rsid w:val="007B5984"/>
    <w:rsid w:val="007B70F0"/>
    <w:rsid w:val="007B7E8D"/>
    <w:rsid w:val="007C025D"/>
    <w:rsid w:val="007C02A1"/>
    <w:rsid w:val="007C05C4"/>
    <w:rsid w:val="007C0E9B"/>
    <w:rsid w:val="007C13C7"/>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5717"/>
    <w:rsid w:val="007D5E26"/>
    <w:rsid w:val="007D626B"/>
    <w:rsid w:val="007D668A"/>
    <w:rsid w:val="007D7051"/>
    <w:rsid w:val="007D7172"/>
    <w:rsid w:val="007D72DA"/>
    <w:rsid w:val="007D74B7"/>
    <w:rsid w:val="007D79F2"/>
    <w:rsid w:val="007E0906"/>
    <w:rsid w:val="007E1CB9"/>
    <w:rsid w:val="007E2038"/>
    <w:rsid w:val="007E2167"/>
    <w:rsid w:val="007E2237"/>
    <w:rsid w:val="007E2572"/>
    <w:rsid w:val="007E259C"/>
    <w:rsid w:val="007E2BBD"/>
    <w:rsid w:val="007E2DC6"/>
    <w:rsid w:val="007E46D4"/>
    <w:rsid w:val="007E52DA"/>
    <w:rsid w:val="007E5E23"/>
    <w:rsid w:val="007E657A"/>
    <w:rsid w:val="007E6FFB"/>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E1"/>
    <w:rsid w:val="00805E66"/>
    <w:rsid w:val="0080664B"/>
    <w:rsid w:val="00806C1E"/>
    <w:rsid w:val="008072D0"/>
    <w:rsid w:val="00807624"/>
    <w:rsid w:val="00807B70"/>
    <w:rsid w:val="008107D0"/>
    <w:rsid w:val="00810855"/>
    <w:rsid w:val="008113D8"/>
    <w:rsid w:val="0081175E"/>
    <w:rsid w:val="00811B68"/>
    <w:rsid w:val="00811E96"/>
    <w:rsid w:val="00811F1F"/>
    <w:rsid w:val="00811F33"/>
    <w:rsid w:val="00812243"/>
    <w:rsid w:val="00812251"/>
    <w:rsid w:val="008128A4"/>
    <w:rsid w:val="0081298A"/>
    <w:rsid w:val="00814389"/>
    <w:rsid w:val="00814F0C"/>
    <w:rsid w:val="008152D8"/>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36B"/>
    <w:rsid w:val="00836633"/>
    <w:rsid w:val="0084015E"/>
    <w:rsid w:val="00840722"/>
    <w:rsid w:val="0084104E"/>
    <w:rsid w:val="00841103"/>
    <w:rsid w:val="008411A6"/>
    <w:rsid w:val="00841A92"/>
    <w:rsid w:val="00842537"/>
    <w:rsid w:val="008428D6"/>
    <w:rsid w:val="00842F10"/>
    <w:rsid w:val="0084343E"/>
    <w:rsid w:val="00845B3D"/>
    <w:rsid w:val="00845CC0"/>
    <w:rsid w:val="00846054"/>
    <w:rsid w:val="00846370"/>
    <w:rsid w:val="0084639B"/>
    <w:rsid w:val="0084768A"/>
    <w:rsid w:val="00850CC9"/>
    <w:rsid w:val="008517B2"/>
    <w:rsid w:val="00851AB8"/>
    <w:rsid w:val="00851C6C"/>
    <w:rsid w:val="008528B8"/>
    <w:rsid w:val="008529A8"/>
    <w:rsid w:val="00852AE4"/>
    <w:rsid w:val="00852CD5"/>
    <w:rsid w:val="008544AE"/>
    <w:rsid w:val="00854640"/>
    <w:rsid w:val="008554DB"/>
    <w:rsid w:val="008562B1"/>
    <w:rsid w:val="008569AE"/>
    <w:rsid w:val="00856A2A"/>
    <w:rsid w:val="00856B64"/>
    <w:rsid w:val="00857770"/>
    <w:rsid w:val="00860AF3"/>
    <w:rsid w:val="00860C64"/>
    <w:rsid w:val="00860E6F"/>
    <w:rsid w:val="00860F77"/>
    <w:rsid w:val="00860FE7"/>
    <w:rsid w:val="0086161B"/>
    <w:rsid w:val="0086179F"/>
    <w:rsid w:val="00861D53"/>
    <w:rsid w:val="00862927"/>
    <w:rsid w:val="0086358B"/>
    <w:rsid w:val="00863614"/>
    <w:rsid w:val="00863985"/>
    <w:rsid w:val="008639B1"/>
    <w:rsid w:val="0086447F"/>
    <w:rsid w:val="00864724"/>
    <w:rsid w:val="008650B0"/>
    <w:rsid w:val="00865575"/>
    <w:rsid w:val="008655BC"/>
    <w:rsid w:val="0086563E"/>
    <w:rsid w:val="00865BBC"/>
    <w:rsid w:val="00865FE5"/>
    <w:rsid w:val="008668B4"/>
    <w:rsid w:val="00867EED"/>
    <w:rsid w:val="00870D12"/>
    <w:rsid w:val="0087100B"/>
    <w:rsid w:val="00871523"/>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425B"/>
    <w:rsid w:val="00884B59"/>
    <w:rsid w:val="0088515E"/>
    <w:rsid w:val="0088635E"/>
    <w:rsid w:val="00886A1A"/>
    <w:rsid w:val="00886AE8"/>
    <w:rsid w:val="00886E9C"/>
    <w:rsid w:val="008871F4"/>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784"/>
    <w:rsid w:val="00895379"/>
    <w:rsid w:val="00895B0F"/>
    <w:rsid w:val="00895D11"/>
    <w:rsid w:val="00896014"/>
    <w:rsid w:val="00896460"/>
    <w:rsid w:val="00896AA1"/>
    <w:rsid w:val="00896C85"/>
    <w:rsid w:val="008973C9"/>
    <w:rsid w:val="00897842"/>
    <w:rsid w:val="008A1D5D"/>
    <w:rsid w:val="008A2959"/>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B04FD"/>
    <w:rsid w:val="008B0B6C"/>
    <w:rsid w:val="008B1681"/>
    <w:rsid w:val="008B1C1B"/>
    <w:rsid w:val="008B1D9B"/>
    <w:rsid w:val="008B2D53"/>
    <w:rsid w:val="008B2DBB"/>
    <w:rsid w:val="008B31EB"/>
    <w:rsid w:val="008B43B2"/>
    <w:rsid w:val="008B4829"/>
    <w:rsid w:val="008B50FB"/>
    <w:rsid w:val="008B5363"/>
    <w:rsid w:val="008B631C"/>
    <w:rsid w:val="008B64E2"/>
    <w:rsid w:val="008B6644"/>
    <w:rsid w:val="008B6DBA"/>
    <w:rsid w:val="008B7A3C"/>
    <w:rsid w:val="008B7A8F"/>
    <w:rsid w:val="008B7CD5"/>
    <w:rsid w:val="008B7D86"/>
    <w:rsid w:val="008B7E5F"/>
    <w:rsid w:val="008C0422"/>
    <w:rsid w:val="008C07A8"/>
    <w:rsid w:val="008C0FF0"/>
    <w:rsid w:val="008C1489"/>
    <w:rsid w:val="008C2518"/>
    <w:rsid w:val="008C25BA"/>
    <w:rsid w:val="008C368D"/>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D9F"/>
    <w:rsid w:val="008E443B"/>
    <w:rsid w:val="008E4C7F"/>
    <w:rsid w:val="008E4EEF"/>
    <w:rsid w:val="008E5B50"/>
    <w:rsid w:val="008E7E1D"/>
    <w:rsid w:val="008E7FA2"/>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4BA8"/>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DA2"/>
    <w:rsid w:val="00924FDD"/>
    <w:rsid w:val="0092530B"/>
    <w:rsid w:val="00925486"/>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87F"/>
    <w:rsid w:val="00942B96"/>
    <w:rsid w:val="00943642"/>
    <w:rsid w:val="00944ECD"/>
    <w:rsid w:val="009460BE"/>
    <w:rsid w:val="009464CF"/>
    <w:rsid w:val="0094653D"/>
    <w:rsid w:val="00947DBF"/>
    <w:rsid w:val="00950119"/>
    <w:rsid w:val="009502D6"/>
    <w:rsid w:val="00950938"/>
    <w:rsid w:val="0095117F"/>
    <w:rsid w:val="009515E1"/>
    <w:rsid w:val="00951A19"/>
    <w:rsid w:val="009521FF"/>
    <w:rsid w:val="00952338"/>
    <w:rsid w:val="00952773"/>
    <w:rsid w:val="00952A36"/>
    <w:rsid w:val="009530A3"/>
    <w:rsid w:val="009537E5"/>
    <w:rsid w:val="00954938"/>
    <w:rsid w:val="00955237"/>
    <w:rsid w:val="00955249"/>
    <w:rsid w:val="0095547B"/>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D96"/>
    <w:rsid w:val="00967010"/>
    <w:rsid w:val="00967172"/>
    <w:rsid w:val="00967AEB"/>
    <w:rsid w:val="00971507"/>
    <w:rsid w:val="00972444"/>
    <w:rsid w:val="00972C59"/>
    <w:rsid w:val="00972C7E"/>
    <w:rsid w:val="00972C9A"/>
    <w:rsid w:val="00972DB7"/>
    <w:rsid w:val="009731F1"/>
    <w:rsid w:val="009743E9"/>
    <w:rsid w:val="009746E7"/>
    <w:rsid w:val="00974EE6"/>
    <w:rsid w:val="00974FDB"/>
    <w:rsid w:val="0097569A"/>
    <w:rsid w:val="00977BF3"/>
    <w:rsid w:val="009803E9"/>
    <w:rsid w:val="00980624"/>
    <w:rsid w:val="009806FA"/>
    <w:rsid w:val="00981F2C"/>
    <w:rsid w:val="00982370"/>
    <w:rsid w:val="00982C17"/>
    <w:rsid w:val="009830A4"/>
    <w:rsid w:val="009831DD"/>
    <w:rsid w:val="0098324F"/>
    <w:rsid w:val="009839AE"/>
    <w:rsid w:val="00984C41"/>
    <w:rsid w:val="00985F56"/>
    <w:rsid w:val="009860C5"/>
    <w:rsid w:val="009862F4"/>
    <w:rsid w:val="00990693"/>
    <w:rsid w:val="009913FB"/>
    <w:rsid w:val="00991656"/>
    <w:rsid w:val="009922AA"/>
    <w:rsid w:val="00993643"/>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636"/>
    <w:rsid w:val="009B4214"/>
    <w:rsid w:val="009B424B"/>
    <w:rsid w:val="009B47D1"/>
    <w:rsid w:val="009B58FE"/>
    <w:rsid w:val="009B5D32"/>
    <w:rsid w:val="009B6AA6"/>
    <w:rsid w:val="009B78F0"/>
    <w:rsid w:val="009C05B6"/>
    <w:rsid w:val="009C0B0B"/>
    <w:rsid w:val="009C0F8E"/>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C71"/>
    <w:rsid w:val="00A061DA"/>
    <w:rsid w:val="00A064E5"/>
    <w:rsid w:val="00A06F83"/>
    <w:rsid w:val="00A077E2"/>
    <w:rsid w:val="00A07FBC"/>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24E3"/>
    <w:rsid w:val="00A32ED6"/>
    <w:rsid w:val="00A34523"/>
    <w:rsid w:val="00A35D5F"/>
    <w:rsid w:val="00A35FE9"/>
    <w:rsid w:val="00A36F50"/>
    <w:rsid w:val="00A3722C"/>
    <w:rsid w:val="00A40947"/>
    <w:rsid w:val="00A41783"/>
    <w:rsid w:val="00A41CDD"/>
    <w:rsid w:val="00A42794"/>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BA3"/>
    <w:rsid w:val="00A53E7D"/>
    <w:rsid w:val="00A54255"/>
    <w:rsid w:val="00A556D3"/>
    <w:rsid w:val="00A55A2B"/>
    <w:rsid w:val="00A55E9A"/>
    <w:rsid w:val="00A5682B"/>
    <w:rsid w:val="00A578FA"/>
    <w:rsid w:val="00A57FC2"/>
    <w:rsid w:val="00A60BAF"/>
    <w:rsid w:val="00A610ED"/>
    <w:rsid w:val="00A612B5"/>
    <w:rsid w:val="00A6232D"/>
    <w:rsid w:val="00A63259"/>
    <w:rsid w:val="00A6328B"/>
    <w:rsid w:val="00A6348B"/>
    <w:rsid w:val="00A64420"/>
    <w:rsid w:val="00A648BB"/>
    <w:rsid w:val="00A6522B"/>
    <w:rsid w:val="00A67001"/>
    <w:rsid w:val="00A67163"/>
    <w:rsid w:val="00A6719F"/>
    <w:rsid w:val="00A671A0"/>
    <w:rsid w:val="00A671AC"/>
    <w:rsid w:val="00A6771B"/>
    <w:rsid w:val="00A67E6A"/>
    <w:rsid w:val="00A70F64"/>
    <w:rsid w:val="00A71BDE"/>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800DD"/>
    <w:rsid w:val="00A80267"/>
    <w:rsid w:val="00A808D6"/>
    <w:rsid w:val="00A80ECF"/>
    <w:rsid w:val="00A81559"/>
    <w:rsid w:val="00A83912"/>
    <w:rsid w:val="00A83E38"/>
    <w:rsid w:val="00A840DC"/>
    <w:rsid w:val="00A841AD"/>
    <w:rsid w:val="00A8456D"/>
    <w:rsid w:val="00A8487E"/>
    <w:rsid w:val="00A85F30"/>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FFB"/>
    <w:rsid w:val="00A95B38"/>
    <w:rsid w:val="00A9666E"/>
    <w:rsid w:val="00A96B31"/>
    <w:rsid w:val="00A97461"/>
    <w:rsid w:val="00A974F7"/>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D0D"/>
    <w:rsid w:val="00AB157F"/>
    <w:rsid w:val="00AB1A61"/>
    <w:rsid w:val="00AB20B5"/>
    <w:rsid w:val="00AB3A5B"/>
    <w:rsid w:val="00AB4BF4"/>
    <w:rsid w:val="00AB5434"/>
    <w:rsid w:val="00AB5975"/>
    <w:rsid w:val="00AB6ADA"/>
    <w:rsid w:val="00AB79F8"/>
    <w:rsid w:val="00AB7E7D"/>
    <w:rsid w:val="00AC0E75"/>
    <w:rsid w:val="00AC18D0"/>
    <w:rsid w:val="00AC1EA8"/>
    <w:rsid w:val="00AC27E3"/>
    <w:rsid w:val="00AC4443"/>
    <w:rsid w:val="00AC4972"/>
    <w:rsid w:val="00AC4B38"/>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4AC5"/>
    <w:rsid w:val="00AD5564"/>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47BC"/>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79CF"/>
    <w:rsid w:val="00B27A9A"/>
    <w:rsid w:val="00B27B59"/>
    <w:rsid w:val="00B31DD2"/>
    <w:rsid w:val="00B32282"/>
    <w:rsid w:val="00B32373"/>
    <w:rsid w:val="00B32D8B"/>
    <w:rsid w:val="00B33C2C"/>
    <w:rsid w:val="00B346BF"/>
    <w:rsid w:val="00B3475E"/>
    <w:rsid w:val="00B34910"/>
    <w:rsid w:val="00B35E21"/>
    <w:rsid w:val="00B36EA7"/>
    <w:rsid w:val="00B37A22"/>
    <w:rsid w:val="00B37CDD"/>
    <w:rsid w:val="00B40141"/>
    <w:rsid w:val="00B402C4"/>
    <w:rsid w:val="00B40B22"/>
    <w:rsid w:val="00B414DD"/>
    <w:rsid w:val="00B4185B"/>
    <w:rsid w:val="00B42773"/>
    <w:rsid w:val="00B433E1"/>
    <w:rsid w:val="00B43AC3"/>
    <w:rsid w:val="00B43BA1"/>
    <w:rsid w:val="00B43D48"/>
    <w:rsid w:val="00B44C04"/>
    <w:rsid w:val="00B44E64"/>
    <w:rsid w:val="00B45C1E"/>
    <w:rsid w:val="00B47348"/>
    <w:rsid w:val="00B52203"/>
    <w:rsid w:val="00B5247A"/>
    <w:rsid w:val="00B531B7"/>
    <w:rsid w:val="00B5330E"/>
    <w:rsid w:val="00B54183"/>
    <w:rsid w:val="00B54399"/>
    <w:rsid w:val="00B549ED"/>
    <w:rsid w:val="00B54C96"/>
    <w:rsid w:val="00B54D03"/>
    <w:rsid w:val="00B5510E"/>
    <w:rsid w:val="00B55163"/>
    <w:rsid w:val="00B5559A"/>
    <w:rsid w:val="00B559D9"/>
    <w:rsid w:val="00B55A81"/>
    <w:rsid w:val="00B55D17"/>
    <w:rsid w:val="00B56728"/>
    <w:rsid w:val="00B56795"/>
    <w:rsid w:val="00B567C9"/>
    <w:rsid w:val="00B57C60"/>
    <w:rsid w:val="00B60B55"/>
    <w:rsid w:val="00B60D80"/>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798"/>
    <w:rsid w:val="00B72968"/>
    <w:rsid w:val="00B72C24"/>
    <w:rsid w:val="00B72F6A"/>
    <w:rsid w:val="00B73219"/>
    <w:rsid w:val="00B737D0"/>
    <w:rsid w:val="00B740F3"/>
    <w:rsid w:val="00B74507"/>
    <w:rsid w:val="00B74832"/>
    <w:rsid w:val="00B74F77"/>
    <w:rsid w:val="00B755A5"/>
    <w:rsid w:val="00B76B7E"/>
    <w:rsid w:val="00B76D32"/>
    <w:rsid w:val="00B77728"/>
    <w:rsid w:val="00B77C97"/>
    <w:rsid w:val="00B77CB2"/>
    <w:rsid w:val="00B8084F"/>
    <w:rsid w:val="00B80EF6"/>
    <w:rsid w:val="00B82122"/>
    <w:rsid w:val="00B82159"/>
    <w:rsid w:val="00B82361"/>
    <w:rsid w:val="00B82989"/>
    <w:rsid w:val="00B82CF8"/>
    <w:rsid w:val="00B82D6F"/>
    <w:rsid w:val="00B833D5"/>
    <w:rsid w:val="00B83756"/>
    <w:rsid w:val="00B83872"/>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F9A"/>
    <w:rsid w:val="00BA240F"/>
    <w:rsid w:val="00BA2737"/>
    <w:rsid w:val="00BA303C"/>
    <w:rsid w:val="00BA3282"/>
    <w:rsid w:val="00BA4215"/>
    <w:rsid w:val="00BA483A"/>
    <w:rsid w:val="00BA4C45"/>
    <w:rsid w:val="00BA4D57"/>
    <w:rsid w:val="00BA51D0"/>
    <w:rsid w:val="00BA52BA"/>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1E7C"/>
    <w:rsid w:val="00BF1F90"/>
    <w:rsid w:val="00BF21D5"/>
    <w:rsid w:val="00BF255E"/>
    <w:rsid w:val="00BF3B61"/>
    <w:rsid w:val="00BF4078"/>
    <w:rsid w:val="00BF45E8"/>
    <w:rsid w:val="00BF498F"/>
    <w:rsid w:val="00BF4A56"/>
    <w:rsid w:val="00BF58EC"/>
    <w:rsid w:val="00BF6B3C"/>
    <w:rsid w:val="00BF7857"/>
    <w:rsid w:val="00BF7B43"/>
    <w:rsid w:val="00C00C26"/>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456"/>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76F"/>
    <w:rsid w:val="00C471CD"/>
    <w:rsid w:val="00C47605"/>
    <w:rsid w:val="00C5011A"/>
    <w:rsid w:val="00C51978"/>
    <w:rsid w:val="00C522E1"/>
    <w:rsid w:val="00C52334"/>
    <w:rsid w:val="00C5320B"/>
    <w:rsid w:val="00C5343C"/>
    <w:rsid w:val="00C53D4C"/>
    <w:rsid w:val="00C53E63"/>
    <w:rsid w:val="00C54749"/>
    <w:rsid w:val="00C553B0"/>
    <w:rsid w:val="00C554A5"/>
    <w:rsid w:val="00C55CA4"/>
    <w:rsid w:val="00C56F8B"/>
    <w:rsid w:val="00C570F9"/>
    <w:rsid w:val="00C57724"/>
    <w:rsid w:val="00C579D6"/>
    <w:rsid w:val="00C57F1E"/>
    <w:rsid w:val="00C605B9"/>
    <w:rsid w:val="00C61124"/>
    <w:rsid w:val="00C61D73"/>
    <w:rsid w:val="00C62252"/>
    <w:rsid w:val="00C6271A"/>
    <w:rsid w:val="00C62BE5"/>
    <w:rsid w:val="00C63381"/>
    <w:rsid w:val="00C63ABD"/>
    <w:rsid w:val="00C63ED5"/>
    <w:rsid w:val="00C64111"/>
    <w:rsid w:val="00C64446"/>
    <w:rsid w:val="00C66093"/>
    <w:rsid w:val="00C66446"/>
    <w:rsid w:val="00C66CA7"/>
    <w:rsid w:val="00C66F73"/>
    <w:rsid w:val="00C67701"/>
    <w:rsid w:val="00C67D26"/>
    <w:rsid w:val="00C713CE"/>
    <w:rsid w:val="00C72167"/>
    <w:rsid w:val="00C732C3"/>
    <w:rsid w:val="00C74527"/>
    <w:rsid w:val="00C747A4"/>
    <w:rsid w:val="00C74865"/>
    <w:rsid w:val="00C74D1D"/>
    <w:rsid w:val="00C753BD"/>
    <w:rsid w:val="00C75AFE"/>
    <w:rsid w:val="00C76F8A"/>
    <w:rsid w:val="00C7799F"/>
    <w:rsid w:val="00C8002E"/>
    <w:rsid w:val="00C8016C"/>
    <w:rsid w:val="00C8090B"/>
    <w:rsid w:val="00C8146F"/>
    <w:rsid w:val="00C81524"/>
    <w:rsid w:val="00C81CF1"/>
    <w:rsid w:val="00C8275E"/>
    <w:rsid w:val="00C83063"/>
    <w:rsid w:val="00C85101"/>
    <w:rsid w:val="00C85119"/>
    <w:rsid w:val="00C85C49"/>
    <w:rsid w:val="00C8629A"/>
    <w:rsid w:val="00C8740F"/>
    <w:rsid w:val="00C90701"/>
    <w:rsid w:val="00C90B3C"/>
    <w:rsid w:val="00C91926"/>
    <w:rsid w:val="00C91DAE"/>
    <w:rsid w:val="00C92304"/>
    <w:rsid w:val="00C924CA"/>
    <w:rsid w:val="00C92801"/>
    <w:rsid w:val="00C92C64"/>
    <w:rsid w:val="00C92F70"/>
    <w:rsid w:val="00C95906"/>
    <w:rsid w:val="00C95EFA"/>
    <w:rsid w:val="00C96508"/>
    <w:rsid w:val="00C96EA2"/>
    <w:rsid w:val="00C9756B"/>
    <w:rsid w:val="00CA1789"/>
    <w:rsid w:val="00CA1E6B"/>
    <w:rsid w:val="00CA2A68"/>
    <w:rsid w:val="00CA2CC1"/>
    <w:rsid w:val="00CA3170"/>
    <w:rsid w:val="00CA3A44"/>
    <w:rsid w:val="00CA4A3B"/>
    <w:rsid w:val="00CA4C61"/>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908"/>
    <w:rsid w:val="00CB44A0"/>
    <w:rsid w:val="00CB450F"/>
    <w:rsid w:val="00CB63AA"/>
    <w:rsid w:val="00CB684B"/>
    <w:rsid w:val="00CB6A05"/>
    <w:rsid w:val="00CB7322"/>
    <w:rsid w:val="00CB73BC"/>
    <w:rsid w:val="00CB7C28"/>
    <w:rsid w:val="00CB7E17"/>
    <w:rsid w:val="00CC046D"/>
    <w:rsid w:val="00CC0AB7"/>
    <w:rsid w:val="00CC14EC"/>
    <w:rsid w:val="00CC1C7C"/>
    <w:rsid w:val="00CC273D"/>
    <w:rsid w:val="00CC2981"/>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3995"/>
    <w:rsid w:val="00D03D42"/>
    <w:rsid w:val="00D05001"/>
    <w:rsid w:val="00D052E2"/>
    <w:rsid w:val="00D05CAB"/>
    <w:rsid w:val="00D05E95"/>
    <w:rsid w:val="00D06F4D"/>
    <w:rsid w:val="00D070A5"/>
    <w:rsid w:val="00D073FC"/>
    <w:rsid w:val="00D1014F"/>
    <w:rsid w:val="00D10C63"/>
    <w:rsid w:val="00D1125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5A89"/>
    <w:rsid w:val="00D262C6"/>
    <w:rsid w:val="00D262EF"/>
    <w:rsid w:val="00D26B49"/>
    <w:rsid w:val="00D27FF4"/>
    <w:rsid w:val="00D300C5"/>
    <w:rsid w:val="00D3027C"/>
    <w:rsid w:val="00D32C19"/>
    <w:rsid w:val="00D32CB4"/>
    <w:rsid w:val="00D33849"/>
    <w:rsid w:val="00D339AE"/>
    <w:rsid w:val="00D33B16"/>
    <w:rsid w:val="00D33E8B"/>
    <w:rsid w:val="00D33F15"/>
    <w:rsid w:val="00D34142"/>
    <w:rsid w:val="00D3439C"/>
    <w:rsid w:val="00D34835"/>
    <w:rsid w:val="00D35AF9"/>
    <w:rsid w:val="00D35C89"/>
    <w:rsid w:val="00D36090"/>
    <w:rsid w:val="00D369A0"/>
    <w:rsid w:val="00D40779"/>
    <w:rsid w:val="00D408E3"/>
    <w:rsid w:val="00D41055"/>
    <w:rsid w:val="00D4159D"/>
    <w:rsid w:val="00D426B3"/>
    <w:rsid w:val="00D43893"/>
    <w:rsid w:val="00D43CB7"/>
    <w:rsid w:val="00D4427C"/>
    <w:rsid w:val="00D447A2"/>
    <w:rsid w:val="00D44E6D"/>
    <w:rsid w:val="00D456D9"/>
    <w:rsid w:val="00D456EF"/>
    <w:rsid w:val="00D4708B"/>
    <w:rsid w:val="00D5065F"/>
    <w:rsid w:val="00D50724"/>
    <w:rsid w:val="00D5130F"/>
    <w:rsid w:val="00D51329"/>
    <w:rsid w:val="00D513EE"/>
    <w:rsid w:val="00D5185E"/>
    <w:rsid w:val="00D522F8"/>
    <w:rsid w:val="00D539F4"/>
    <w:rsid w:val="00D54115"/>
    <w:rsid w:val="00D54B4A"/>
    <w:rsid w:val="00D56317"/>
    <w:rsid w:val="00D563D3"/>
    <w:rsid w:val="00D578F1"/>
    <w:rsid w:val="00D57AD5"/>
    <w:rsid w:val="00D57C58"/>
    <w:rsid w:val="00D60BB6"/>
    <w:rsid w:val="00D60FF8"/>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2B22"/>
    <w:rsid w:val="00D7462A"/>
    <w:rsid w:val="00D74EDA"/>
    <w:rsid w:val="00D74F9F"/>
    <w:rsid w:val="00D751C6"/>
    <w:rsid w:val="00D753D7"/>
    <w:rsid w:val="00D756AA"/>
    <w:rsid w:val="00D767D6"/>
    <w:rsid w:val="00D77455"/>
    <w:rsid w:val="00D775F9"/>
    <w:rsid w:val="00D779C2"/>
    <w:rsid w:val="00D77B3B"/>
    <w:rsid w:val="00D80014"/>
    <w:rsid w:val="00D80C39"/>
    <w:rsid w:val="00D80C7E"/>
    <w:rsid w:val="00D81019"/>
    <w:rsid w:val="00D8115E"/>
    <w:rsid w:val="00D81475"/>
    <w:rsid w:val="00D81C27"/>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3843"/>
    <w:rsid w:val="00D93905"/>
    <w:rsid w:val="00D9585E"/>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B0327"/>
    <w:rsid w:val="00DB0451"/>
    <w:rsid w:val="00DB124E"/>
    <w:rsid w:val="00DB1C66"/>
    <w:rsid w:val="00DB21AE"/>
    <w:rsid w:val="00DB26A5"/>
    <w:rsid w:val="00DB2778"/>
    <w:rsid w:val="00DB33F4"/>
    <w:rsid w:val="00DB34BE"/>
    <w:rsid w:val="00DB3A2E"/>
    <w:rsid w:val="00DB500C"/>
    <w:rsid w:val="00DB510E"/>
    <w:rsid w:val="00DB5429"/>
    <w:rsid w:val="00DB61A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4D8"/>
    <w:rsid w:val="00DE04BC"/>
    <w:rsid w:val="00DE04FF"/>
    <w:rsid w:val="00DE1092"/>
    <w:rsid w:val="00DE278D"/>
    <w:rsid w:val="00DE2BB3"/>
    <w:rsid w:val="00DE2C69"/>
    <w:rsid w:val="00DE3C16"/>
    <w:rsid w:val="00DE4488"/>
    <w:rsid w:val="00DE4949"/>
    <w:rsid w:val="00DE4DFD"/>
    <w:rsid w:val="00DE5F7E"/>
    <w:rsid w:val="00DE5FF0"/>
    <w:rsid w:val="00DE60E5"/>
    <w:rsid w:val="00DE62D5"/>
    <w:rsid w:val="00DE641B"/>
    <w:rsid w:val="00DE6F79"/>
    <w:rsid w:val="00DE75AB"/>
    <w:rsid w:val="00DE7A47"/>
    <w:rsid w:val="00DF001A"/>
    <w:rsid w:val="00DF0999"/>
    <w:rsid w:val="00DF09A9"/>
    <w:rsid w:val="00DF12A3"/>
    <w:rsid w:val="00DF13C4"/>
    <w:rsid w:val="00DF1753"/>
    <w:rsid w:val="00DF267F"/>
    <w:rsid w:val="00DF2DEF"/>
    <w:rsid w:val="00DF3614"/>
    <w:rsid w:val="00DF420B"/>
    <w:rsid w:val="00DF44EC"/>
    <w:rsid w:val="00DF4737"/>
    <w:rsid w:val="00DF48A7"/>
    <w:rsid w:val="00DF5430"/>
    <w:rsid w:val="00DF556B"/>
    <w:rsid w:val="00DF56E0"/>
    <w:rsid w:val="00DF5E70"/>
    <w:rsid w:val="00DF5F71"/>
    <w:rsid w:val="00DF617A"/>
    <w:rsid w:val="00E00A58"/>
    <w:rsid w:val="00E00F99"/>
    <w:rsid w:val="00E014A9"/>
    <w:rsid w:val="00E0186C"/>
    <w:rsid w:val="00E02733"/>
    <w:rsid w:val="00E02D3F"/>
    <w:rsid w:val="00E039A0"/>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5FA3"/>
    <w:rsid w:val="00E3631A"/>
    <w:rsid w:val="00E37226"/>
    <w:rsid w:val="00E37417"/>
    <w:rsid w:val="00E402E3"/>
    <w:rsid w:val="00E40531"/>
    <w:rsid w:val="00E40B42"/>
    <w:rsid w:val="00E41967"/>
    <w:rsid w:val="00E41BC1"/>
    <w:rsid w:val="00E4221F"/>
    <w:rsid w:val="00E4461E"/>
    <w:rsid w:val="00E44FC7"/>
    <w:rsid w:val="00E45142"/>
    <w:rsid w:val="00E45717"/>
    <w:rsid w:val="00E45DDB"/>
    <w:rsid w:val="00E45F03"/>
    <w:rsid w:val="00E4698C"/>
    <w:rsid w:val="00E4779D"/>
    <w:rsid w:val="00E47FE1"/>
    <w:rsid w:val="00E508B8"/>
    <w:rsid w:val="00E512AB"/>
    <w:rsid w:val="00E51399"/>
    <w:rsid w:val="00E526E0"/>
    <w:rsid w:val="00E52C8E"/>
    <w:rsid w:val="00E5355D"/>
    <w:rsid w:val="00E53A7A"/>
    <w:rsid w:val="00E53DC1"/>
    <w:rsid w:val="00E54378"/>
    <w:rsid w:val="00E55A46"/>
    <w:rsid w:val="00E55DEC"/>
    <w:rsid w:val="00E55ED7"/>
    <w:rsid w:val="00E57C3A"/>
    <w:rsid w:val="00E60154"/>
    <w:rsid w:val="00E603E8"/>
    <w:rsid w:val="00E60B8A"/>
    <w:rsid w:val="00E6143E"/>
    <w:rsid w:val="00E61F62"/>
    <w:rsid w:val="00E62541"/>
    <w:rsid w:val="00E63076"/>
    <w:rsid w:val="00E63AAF"/>
    <w:rsid w:val="00E640A8"/>
    <w:rsid w:val="00E64470"/>
    <w:rsid w:val="00E645B9"/>
    <w:rsid w:val="00E64F13"/>
    <w:rsid w:val="00E658DA"/>
    <w:rsid w:val="00E664EF"/>
    <w:rsid w:val="00E6695C"/>
    <w:rsid w:val="00E66D38"/>
    <w:rsid w:val="00E677F3"/>
    <w:rsid w:val="00E706C6"/>
    <w:rsid w:val="00E70956"/>
    <w:rsid w:val="00E70A93"/>
    <w:rsid w:val="00E70DD2"/>
    <w:rsid w:val="00E71AE8"/>
    <w:rsid w:val="00E72A1E"/>
    <w:rsid w:val="00E731AB"/>
    <w:rsid w:val="00E73B50"/>
    <w:rsid w:val="00E73D31"/>
    <w:rsid w:val="00E74916"/>
    <w:rsid w:val="00E74F6D"/>
    <w:rsid w:val="00E75878"/>
    <w:rsid w:val="00E7596D"/>
    <w:rsid w:val="00E760C4"/>
    <w:rsid w:val="00E76298"/>
    <w:rsid w:val="00E76539"/>
    <w:rsid w:val="00E76559"/>
    <w:rsid w:val="00E766CE"/>
    <w:rsid w:val="00E76AF0"/>
    <w:rsid w:val="00E801AE"/>
    <w:rsid w:val="00E80CD5"/>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B7C"/>
    <w:rsid w:val="00E94055"/>
    <w:rsid w:val="00E94083"/>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B0265"/>
    <w:rsid w:val="00EB03E1"/>
    <w:rsid w:val="00EB129C"/>
    <w:rsid w:val="00EB14C8"/>
    <w:rsid w:val="00EB1705"/>
    <w:rsid w:val="00EB214A"/>
    <w:rsid w:val="00EB2A05"/>
    <w:rsid w:val="00EB3262"/>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3201"/>
    <w:rsid w:val="00EC3268"/>
    <w:rsid w:val="00EC35F2"/>
    <w:rsid w:val="00EC3975"/>
    <w:rsid w:val="00EC4877"/>
    <w:rsid w:val="00EC49E8"/>
    <w:rsid w:val="00EC57CE"/>
    <w:rsid w:val="00EC6277"/>
    <w:rsid w:val="00EC65DE"/>
    <w:rsid w:val="00EC66DB"/>
    <w:rsid w:val="00EC68BA"/>
    <w:rsid w:val="00EC720E"/>
    <w:rsid w:val="00EC7B39"/>
    <w:rsid w:val="00EC7CCC"/>
    <w:rsid w:val="00EC7E54"/>
    <w:rsid w:val="00ED035F"/>
    <w:rsid w:val="00ED0C9D"/>
    <w:rsid w:val="00ED10E3"/>
    <w:rsid w:val="00ED1350"/>
    <w:rsid w:val="00ED175E"/>
    <w:rsid w:val="00ED19DA"/>
    <w:rsid w:val="00ED24CB"/>
    <w:rsid w:val="00ED26C9"/>
    <w:rsid w:val="00ED2EF3"/>
    <w:rsid w:val="00ED3CD3"/>
    <w:rsid w:val="00ED3F75"/>
    <w:rsid w:val="00ED43E8"/>
    <w:rsid w:val="00ED44D6"/>
    <w:rsid w:val="00ED47A0"/>
    <w:rsid w:val="00ED4D87"/>
    <w:rsid w:val="00ED5687"/>
    <w:rsid w:val="00ED61E1"/>
    <w:rsid w:val="00ED7100"/>
    <w:rsid w:val="00ED72BF"/>
    <w:rsid w:val="00ED76D1"/>
    <w:rsid w:val="00EE04AD"/>
    <w:rsid w:val="00EE0988"/>
    <w:rsid w:val="00EE0EB2"/>
    <w:rsid w:val="00EE116E"/>
    <w:rsid w:val="00EE189D"/>
    <w:rsid w:val="00EE2287"/>
    <w:rsid w:val="00EE24AE"/>
    <w:rsid w:val="00EE27EA"/>
    <w:rsid w:val="00EE3E79"/>
    <w:rsid w:val="00EE3EC7"/>
    <w:rsid w:val="00EE46FA"/>
    <w:rsid w:val="00EE5CAE"/>
    <w:rsid w:val="00EE60B5"/>
    <w:rsid w:val="00EE6825"/>
    <w:rsid w:val="00EE6FF5"/>
    <w:rsid w:val="00EF05C6"/>
    <w:rsid w:val="00EF10C2"/>
    <w:rsid w:val="00EF167B"/>
    <w:rsid w:val="00EF1F92"/>
    <w:rsid w:val="00EF2B27"/>
    <w:rsid w:val="00EF2E7F"/>
    <w:rsid w:val="00EF30CF"/>
    <w:rsid w:val="00EF34B6"/>
    <w:rsid w:val="00EF4225"/>
    <w:rsid w:val="00EF487E"/>
    <w:rsid w:val="00EF48BC"/>
    <w:rsid w:val="00EF4FBD"/>
    <w:rsid w:val="00EF5137"/>
    <w:rsid w:val="00EF57DA"/>
    <w:rsid w:val="00EF5C42"/>
    <w:rsid w:val="00EF5CDD"/>
    <w:rsid w:val="00EF6371"/>
    <w:rsid w:val="00EF6B0B"/>
    <w:rsid w:val="00EF6BD7"/>
    <w:rsid w:val="00EF7A37"/>
    <w:rsid w:val="00EF7BC0"/>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A03"/>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4060E"/>
    <w:rsid w:val="00F40D43"/>
    <w:rsid w:val="00F41091"/>
    <w:rsid w:val="00F413DB"/>
    <w:rsid w:val="00F419DE"/>
    <w:rsid w:val="00F41A43"/>
    <w:rsid w:val="00F42139"/>
    <w:rsid w:val="00F42CB6"/>
    <w:rsid w:val="00F4322F"/>
    <w:rsid w:val="00F44214"/>
    <w:rsid w:val="00F44C1B"/>
    <w:rsid w:val="00F44E1F"/>
    <w:rsid w:val="00F450A6"/>
    <w:rsid w:val="00F45405"/>
    <w:rsid w:val="00F458D5"/>
    <w:rsid w:val="00F45E2D"/>
    <w:rsid w:val="00F466DB"/>
    <w:rsid w:val="00F4736E"/>
    <w:rsid w:val="00F47856"/>
    <w:rsid w:val="00F47DA2"/>
    <w:rsid w:val="00F47DCF"/>
    <w:rsid w:val="00F50684"/>
    <w:rsid w:val="00F50841"/>
    <w:rsid w:val="00F515A4"/>
    <w:rsid w:val="00F52655"/>
    <w:rsid w:val="00F52BB0"/>
    <w:rsid w:val="00F53D7C"/>
    <w:rsid w:val="00F5482F"/>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8C"/>
    <w:rsid w:val="00FA4863"/>
    <w:rsid w:val="00FA4B4C"/>
    <w:rsid w:val="00FA5397"/>
    <w:rsid w:val="00FA5C60"/>
    <w:rsid w:val="00FA5E5B"/>
    <w:rsid w:val="00FA67F9"/>
    <w:rsid w:val="00FA697C"/>
    <w:rsid w:val="00FA69F6"/>
    <w:rsid w:val="00FA741E"/>
    <w:rsid w:val="00FA7456"/>
    <w:rsid w:val="00FA76A4"/>
    <w:rsid w:val="00FA7F50"/>
    <w:rsid w:val="00FA7F80"/>
    <w:rsid w:val="00FB0ADB"/>
    <w:rsid w:val="00FB0FC8"/>
    <w:rsid w:val="00FB14C4"/>
    <w:rsid w:val="00FB169B"/>
    <w:rsid w:val="00FB177C"/>
    <w:rsid w:val="00FB19E8"/>
    <w:rsid w:val="00FB1CE5"/>
    <w:rsid w:val="00FB2824"/>
    <w:rsid w:val="00FB3301"/>
    <w:rsid w:val="00FB42A6"/>
    <w:rsid w:val="00FB4591"/>
    <w:rsid w:val="00FB4999"/>
    <w:rsid w:val="00FB4A3D"/>
    <w:rsid w:val="00FB501D"/>
    <w:rsid w:val="00FB5931"/>
    <w:rsid w:val="00FB5B4E"/>
    <w:rsid w:val="00FB5F10"/>
    <w:rsid w:val="00FB647B"/>
    <w:rsid w:val="00FB70B5"/>
    <w:rsid w:val="00FB75B2"/>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B94"/>
    <w:rsid w:val="00FD7D53"/>
    <w:rsid w:val="00FE006C"/>
    <w:rsid w:val="00FE067A"/>
    <w:rsid w:val="00FE082D"/>
    <w:rsid w:val="00FE1156"/>
    <w:rsid w:val="00FE18FA"/>
    <w:rsid w:val="00FE2025"/>
    <w:rsid w:val="00FE2174"/>
    <w:rsid w:val="00FE298C"/>
    <w:rsid w:val="00FE373D"/>
    <w:rsid w:val="00FE3782"/>
    <w:rsid w:val="00FE3DFB"/>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693"/>
    <w:rsid w:val="00FF1E02"/>
    <w:rsid w:val="00FF2566"/>
    <w:rsid w:val="00FF25A3"/>
    <w:rsid w:val="00FF391D"/>
    <w:rsid w:val="00FF47C9"/>
    <w:rsid w:val="00FF4F51"/>
    <w:rsid w:val="00FF596F"/>
    <w:rsid w:val="00FF60C2"/>
    <w:rsid w:val="00FF7868"/>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24"/>
    <w:rPr>
      <w:rFonts w:eastAsiaTheme="minorEastAsia"/>
      <w:lang w:eastAsia="ru-RU"/>
    </w:rPr>
  </w:style>
  <w:style w:type="paragraph" w:styleId="2">
    <w:name w:val="heading 2"/>
    <w:basedOn w:val="a"/>
    <w:link w:val="20"/>
    <w:qFormat/>
    <w:rsid w:val="0080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7624"/>
    <w:rPr>
      <w:rFonts w:ascii="Times New Roman" w:eastAsia="Times New Roman" w:hAnsi="Times New Roman" w:cs="Times New Roman"/>
      <w:b/>
      <w:bCs/>
      <w:sz w:val="36"/>
      <w:szCs w:val="36"/>
      <w:lang w:eastAsia="ru-RU"/>
    </w:rPr>
  </w:style>
  <w:style w:type="paragraph" w:styleId="a3">
    <w:name w:val="Normal (Web)"/>
    <w:basedOn w:val="a"/>
    <w:rsid w:val="00807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807624"/>
    <w:rPr>
      <w:i/>
      <w:iCs/>
    </w:rPr>
  </w:style>
  <w:style w:type="character" w:styleId="a5">
    <w:name w:val="Strong"/>
    <w:qFormat/>
    <w:rsid w:val="00807624"/>
    <w:rPr>
      <w:b/>
      <w:bCs/>
    </w:rPr>
  </w:style>
  <w:style w:type="paragraph" w:styleId="a6">
    <w:name w:val="header"/>
    <w:basedOn w:val="a"/>
    <w:link w:val="a7"/>
    <w:uiPriority w:val="99"/>
    <w:semiHidden/>
    <w:unhideWhenUsed/>
    <w:rsid w:val="003E6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6F0C"/>
    <w:rPr>
      <w:rFonts w:eastAsiaTheme="minorEastAsia"/>
      <w:lang w:eastAsia="ru-RU"/>
    </w:rPr>
  </w:style>
  <w:style w:type="paragraph" w:styleId="a8">
    <w:name w:val="footer"/>
    <w:basedOn w:val="a"/>
    <w:link w:val="a9"/>
    <w:uiPriority w:val="99"/>
    <w:semiHidden/>
    <w:unhideWhenUsed/>
    <w:rsid w:val="003E6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6F0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2552</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14</cp:revision>
  <cp:lastPrinted>2012-12-05T07:12:00Z</cp:lastPrinted>
  <dcterms:created xsi:type="dcterms:W3CDTF">2012-09-04T07:36:00Z</dcterms:created>
  <dcterms:modified xsi:type="dcterms:W3CDTF">2012-12-05T07:13:00Z</dcterms:modified>
</cp:coreProperties>
</file>