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E97" w:rsidRPr="00D01405" w:rsidRDefault="00D67E97" w:rsidP="00D67E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405">
        <w:rPr>
          <w:rFonts w:ascii="Times New Roman" w:hAnsi="Times New Roman" w:cs="Times New Roman"/>
          <w:b/>
          <w:sz w:val="28"/>
          <w:szCs w:val="28"/>
        </w:rPr>
        <w:t>СОВЕТ МУНИЦИПАЛЬНОГО ОБРАЗОВАНИЯ</w:t>
      </w:r>
    </w:p>
    <w:p w:rsidR="00D67E97" w:rsidRPr="00D01405" w:rsidRDefault="00D67E97" w:rsidP="00D67E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405">
        <w:rPr>
          <w:rFonts w:ascii="Times New Roman" w:hAnsi="Times New Roman" w:cs="Times New Roman"/>
          <w:b/>
          <w:sz w:val="28"/>
          <w:szCs w:val="28"/>
        </w:rPr>
        <w:t>«СЕМИБУГОРИНСКИЙ СЕЛЬСОВЕТ»</w:t>
      </w:r>
    </w:p>
    <w:p w:rsidR="00D67E97" w:rsidRPr="00D01405" w:rsidRDefault="00D67E97" w:rsidP="00D67E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405">
        <w:rPr>
          <w:rFonts w:ascii="Times New Roman" w:hAnsi="Times New Roman" w:cs="Times New Roman"/>
          <w:b/>
          <w:sz w:val="28"/>
          <w:szCs w:val="28"/>
        </w:rPr>
        <w:t>КАМЫЗЯКСКОГО РАЙОНА АСТРАХАНСКОЙ ОБЛАСТИ</w:t>
      </w:r>
    </w:p>
    <w:p w:rsidR="00D67E97" w:rsidRPr="00D01405" w:rsidRDefault="00D67E97" w:rsidP="00D67E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E97" w:rsidRPr="00D01405" w:rsidRDefault="00D67E97" w:rsidP="00D67E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405">
        <w:rPr>
          <w:rFonts w:ascii="Times New Roman" w:hAnsi="Times New Roman" w:cs="Times New Roman"/>
          <w:b/>
          <w:sz w:val="28"/>
          <w:szCs w:val="28"/>
        </w:rPr>
        <w:t xml:space="preserve"> РЕШЕНИЕ</w:t>
      </w:r>
    </w:p>
    <w:p w:rsidR="00D67E97" w:rsidRPr="00D67E97" w:rsidRDefault="00596904" w:rsidP="005969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7E97">
        <w:rPr>
          <w:rFonts w:ascii="Times New Roman" w:hAnsi="Times New Roman" w:cs="Times New Roman"/>
          <w:sz w:val="24"/>
          <w:szCs w:val="24"/>
        </w:rPr>
        <w:t xml:space="preserve"> от</w:t>
      </w:r>
      <w:r w:rsidR="00BF4672" w:rsidRPr="00D67E97">
        <w:rPr>
          <w:rFonts w:ascii="Times New Roman" w:hAnsi="Times New Roman" w:cs="Times New Roman"/>
          <w:sz w:val="24"/>
          <w:szCs w:val="24"/>
        </w:rPr>
        <w:t xml:space="preserve"> 26.03.2013 г</w:t>
      </w:r>
      <w:r w:rsidRPr="00D67E9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67E97" w:rsidRPr="00D67E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№3/1</w:t>
      </w:r>
    </w:p>
    <w:p w:rsidR="00A8564B" w:rsidRPr="00A8564B" w:rsidRDefault="00596904" w:rsidP="005969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BF4672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BF46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7E97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D67E97" w:rsidRDefault="005F5313" w:rsidP="00D67E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5313">
        <w:rPr>
          <w:rFonts w:ascii="Times New Roman" w:hAnsi="Times New Roman" w:cs="Times New Roman"/>
          <w:sz w:val="28"/>
          <w:szCs w:val="28"/>
        </w:rPr>
        <w:t xml:space="preserve">Об  установлении тарифов на услуги </w:t>
      </w:r>
    </w:p>
    <w:p w:rsidR="00D67E97" w:rsidRDefault="005F5313" w:rsidP="00D67E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5313">
        <w:rPr>
          <w:rFonts w:ascii="Times New Roman" w:hAnsi="Times New Roman" w:cs="Times New Roman"/>
          <w:sz w:val="28"/>
          <w:szCs w:val="28"/>
        </w:rPr>
        <w:t xml:space="preserve">по сбору и вывозу твердых бытовых </w:t>
      </w:r>
    </w:p>
    <w:p w:rsidR="00D67E97" w:rsidRDefault="005F5313" w:rsidP="00D67E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5313">
        <w:rPr>
          <w:rFonts w:ascii="Times New Roman" w:hAnsi="Times New Roman" w:cs="Times New Roman"/>
          <w:sz w:val="28"/>
          <w:szCs w:val="28"/>
        </w:rPr>
        <w:t xml:space="preserve">отходов для абонентов (потребителей) </w:t>
      </w:r>
    </w:p>
    <w:p w:rsidR="00D67E97" w:rsidRDefault="005F5313" w:rsidP="00D67E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5313">
        <w:rPr>
          <w:rFonts w:ascii="Times New Roman" w:hAnsi="Times New Roman" w:cs="Times New Roman"/>
          <w:sz w:val="28"/>
          <w:szCs w:val="28"/>
        </w:rPr>
        <w:t>МУП «Камызякская межпоселенческая</w:t>
      </w:r>
      <w:r w:rsidR="004C5B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313" w:rsidRDefault="004C5BD6" w:rsidP="00D67E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коммунальная</w:t>
      </w:r>
      <w:r w:rsidR="005F5313" w:rsidRPr="005F5313">
        <w:rPr>
          <w:rFonts w:ascii="Times New Roman" w:hAnsi="Times New Roman" w:cs="Times New Roman"/>
          <w:sz w:val="28"/>
          <w:szCs w:val="28"/>
        </w:rPr>
        <w:t xml:space="preserve"> компания»</w:t>
      </w:r>
    </w:p>
    <w:p w:rsidR="00D67E97" w:rsidRDefault="00D67E97" w:rsidP="00D67E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7E97" w:rsidRDefault="00D67E97" w:rsidP="00A856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313">
        <w:rPr>
          <w:rFonts w:ascii="Times New Roman" w:hAnsi="Times New Roman" w:cs="Times New Roman"/>
          <w:sz w:val="28"/>
          <w:szCs w:val="28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</w:t>
      </w:r>
      <w:r w:rsidR="00E27448">
        <w:rPr>
          <w:rFonts w:ascii="Times New Roman" w:hAnsi="Times New Roman" w:cs="Times New Roman"/>
          <w:sz w:val="28"/>
          <w:szCs w:val="28"/>
        </w:rPr>
        <w:t xml:space="preserve">йской Федерации», </w:t>
      </w:r>
      <w:r w:rsidR="00A8564B">
        <w:rPr>
          <w:rFonts w:ascii="Times New Roman" w:hAnsi="Times New Roman" w:cs="Times New Roman"/>
          <w:sz w:val="28"/>
          <w:szCs w:val="28"/>
        </w:rPr>
        <w:t xml:space="preserve"> Уставом МО «Семибугоринский сельсовет», Совет МО «Семибугоринский сельсовет»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67E97" w:rsidRDefault="00D67E97" w:rsidP="00A856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7E97" w:rsidRDefault="00A8564B" w:rsidP="00A856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E37032" w:rsidRDefault="00A8564B" w:rsidP="00A856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1.Установить и ввести в действие с 1 апреля 2013 г. тарифы на услуги по сбору и вывозу твердых бытовых отходов для абонентов (потребителей) МУП «Камызякская межпоселенческая</w:t>
      </w:r>
      <w:r w:rsidR="004C5BD6">
        <w:rPr>
          <w:rFonts w:ascii="Times New Roman" w:hAnsi="Times New Roman" w:cs="Times New Roman"/>
          <w:sz w:val="28"/>
          <w:szCs w:val="28"/>
        </w:rPr>
        <w:t xml:space="preserve"> коммунальная</w:t>
      </w:r>
      <w:r>
        <w:rPr>
          <w:rFonts w:ascii="Times New Roman" w:hAnsi="Times New Roman" w:cs="Times New Roman"/>
          <w:sz w:val="28"/>
          <w:szCs w:val="28"/>
        </w:rPr>
        <w:t xml:space="preserve"> компания»:</w:t>
      </w:r>
    </w:p>
    <w:p w:rsidR="00A8564B" w:rsidRDefault="00E37032" w:rsidP="00A856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4672">
        <w:rPr>
          <w:rFonts w:ascii="Times New Roman" w:hAnsi="Times New Roman" w:cs="Times New Roman"/>
          <w:sz w:val="28"/>
          <w:szCs w:val="28"/>
        </w:rPr>
        <w:t xml:space="preserve">450 </w:t>
      </w:r>
      <w:r>
        <w:rPr>
          <w:rFonts w:ascii="Times New Roman" w:hAnsi="Times New Roman" w:cs="Times New Roman"/>
          <w:sz w:val="28"/>
          <w:szCs w:val="28"/>
        </w:rPr>
        <w:t xml:space="preserve">рублей за 1 м3 </w:t>
      </w:r>
      <w:r w:rsidR="00A8564B">
        <w:rPr>
          <w:rFonts w:ascii="Times New Roman" w:hAnsi="Times New Roman" w:cs="Times New Roman"/>
          <w:sz w:val="28"/>
          <w:szCs w:val="28"/>
        </w:rPr>
        <w:t>и 45 рублей на 1 человека в месяц.</w:t>
      </w:r>
    </w:p>
    <w:p w:rsidR="00A8564B" w:rsidRDefault="00A8564B" w:rsidP="00A856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2.Тарифы, установленные пунктом 1 настоящего решения, действуют с 01.04.2013 г.</w:t>
      </w:r>
    </w:p>
    <w:p w:rsidR="00A8564B" w:rsidRDefault="00A8564B" w:rsidP="00A856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3.Опубликовать настоящее решение в районной газете «Маяк дельты».</w:t>
      </w:r>
    </w:p>
    <w:p w:rsidR="00A8564B" w:rsidRDefault="00A8564B" w:rsidP="00A856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4.Настоящее Решение вступает в силу с момента его опубликования и распространяется на правоотношения, возникшие с 01.04.2013 г.</w:t>
      </w:r>
    </w:p>
    <w:p w:rsidR="00A8564B" w:rsidRDefault="00A8564B" w:rsidP="00A856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5313" w:rsidRDefault="00D67E97" w:rsidP="00D67E97">
      <w:pPr>
        <w:spacing w:after="0"/>
        <w:jc w:val="both"/>
        <w:rPr>
          <w:rFonts w:asciiTheme="majorHAnsi" w:hAnsiTheme="majorHAnsi" w:cs="Times New Roman"/>
          <w:sz w:val="28"/>
          <w:szCs w:val="28"/>
        </w:rPr>
      </w:pPr>
      <w:r w:rsidRPr="00D67E97">
        <w:rPr>
          <w:rFonts w:asciiTheme="majorHAnsi" w:hAnsiTheme="majorHAnsi" w:cs="Times New Roman"/>
          <w:sz w:val="28"/>
          <w:szCs w:val="28"/>
        </w:rPr>
        <w:t>Глава</w:t>
      </w:r>
      <w:r>
        <w:rPr>
          <w:rFonts w:asciiTheme="majorHAnsi" w:hAnsiTheme="majorHAnsi" w:cs="Times New Roman"/>
          <w:sz w:val="28"/>
          <w:szCs w:val="28"/>
        </w:rPr>
        <w:t xml:space="preserve"> МО «Семибугоринский сельсовет»          </w:t>
      </w:r>
      <w:r w:rsidR="00255BA4">
        <w:rPr>
          <w:rFonts w:asciiTheme="majorHAnsi" w:hAnsiTheme="majorHAnsi" w:cs="Times New Roman"/>
          <w:sz w:val="28"/>
          <w:szCs w:val="28"/>
        </w:rPr>
        <w:t xml:space="preserve">                      </w:t>
      </w:r>
      <w:r>
        <w:rPr>
          <w:rFonts w:asciiTheme="majorHAnsi" w:hAnsiTheme="majorHAnsi" w:cs="Times New Roman"/>
          <w:sz w:val="28"/>
          <w:szCs w:val="28"/>
        </w:rPr>
        <w:t xml:space="preserve">    С.А.Досалиева</w:t>
      </w:r>
    </w:p>
    <w:p w:rsidR="00255BA4" w:rsidRPr="00D67E97" w:rsidRDefault="00255BA4" w:rsidP="00D67E97">
      <w:pPr>
        <w:spacing w:after="0"/>
        <w:jc w:val="both"/>
        <w:rPr>
          <w:rFonts w:asciiTheme="majorHAnsi" w:hAnsiTheme="majorHAnsi" w:cs="Times New Roman"/>
          <w:sz w:val="28"/>
          <w:szCs w:val="28"/>
        </w:rPr>
      </w:pPr>
    </w:p>
    <w:p w:rsidR="005F5313" w:rsidRPr="00D67E97" w:rsidRDefault="00D67E97" w:rsidP="00D67E97">
      <w:pPr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Председатель Совета МО «Семибугоринский сельсовет»               В.М.Вон</w:t>
      </w:r>
    </w:p>
    <w:sectPr w:rsidR="005F5313" w:rsidRPr="00D67E97" w:rsidSect="00837E4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56E" w:rsidRDefault="001F256E" w:rsidP="00D67E97">
      <w:pPr>
        <w:spacing w:after="0" w:line="240" w:lineRule="auto"/>
      </w:pPr>
      <w:r>
        <w:separator/>
      </w:r>
    </w:p>
  </w:endnote>
  <w:endnote w:type="continuationSeparator" w:id="1">
    <w:p w:rsidR="001F256E" w:rsidRDefault="001F256E" w:rsidP="00D67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56E" w:rsidRDefault="001F256E" w:rsidP="00D67E97">
      <w:pPr>
        <w:spacing w:after="0" w:line="240" w:lineRule="auto"/>
      </w:pPr>
      <w:r>
        <w:separator/>
      </w:r>
    </w:p>
  </w:footnote>
  <w:footnote w:type="continuationSeparator" w:id="1">
    <w:p w:rsidR="001F256E" w:rsidRDefault="001F256E" w:rsidP="00D67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E97" w:rsidRDefault="00D67E97">
    <w:pPr>
      <w:pStyle w:val="a3"/>
    </w:pPr>
  </w:p>
  <w:p w:rsidR="00D67E97" w:rsidRDefault="00D67E97">
    <w:pPr>
      <w:pStyle w:val="a3"/>
    </w:pPr>
  </w:p>
  <w:p w:rsidR="00D67E97" w:rsidRDefault="00D67E9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5313"/>
    <w:rsid w:val="001F256E"/>
    <w:rsid w:val="002328BB"/>
    <w:rsid w:val="00255BA4"/>
    <w:rsid w:val="002B1910"/>
    <w:rsid w:val="004C5BD6"/>
    <w:rsid w:val="00596904"/>
    <w:rsid w:val="005B70F4"/>
    <w:rsid w:val="005F5313"/>
    <w:rsid w:val="00837E4F"/>
    <w:rsid w:val="008624FA"/>
    <w:rsid w:val="008B66B1"/>
    <w:rsid w:val="00A8564B"/>
    <w:rsid w:val="00BF4672"/>
    <w:rsid w:val="00C12990"/>
    <w:rsid w:val="00C9474C"/>
    <w:rsid w:val="00D01405"/>
    <w:rsid w:val="00D67E97"/>
    <w:rsid w:val="00E27448"/>
    <w:rsid w:val="00E37032"/>
    <w:rsid w:val="00E72BB7"/>
    <w:rsid w:val="00F94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67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67E97"/>
  </w:style>
  <w:style w:type="paragraph" w:styleId="a5">
    <w:name w:val="footer"/>
    <w:basedOn w:val="a"/>
    <w:link w:val="a6"/>
    <w:uiPriority w:val="99"/>
    <w:semiHidden/>
    <w:unhideWhenUsed/>
    <w:rsid w:val="00D67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67E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Айриза</dc:creator>
  <cp:lastModifiedBy>Валентин</cp:lastModifiedBy>
  <cp:revision>8</cp:revision>
  <cp:lastPrinted>2013-05-22T05:18:00Z</cp:lastPrinted>
  <dcterms:created xsi:type="dcterms:W3CDTF">2013-04-10T17:09:00Z</dcterms:created>
  <dcterms:modified xsi:type="dcterms:W3CDTF">2014-03-31T09:58:00Z</dcterms:modified>
</cp:coreProperties>
</file>