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Муниципального образования «Семибугоринский сельсовет»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F41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03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DC1E3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25.04.2012 г.</w:t>
      </w:r>
      <w:r w:rsidR="00F412E7" w:rsidRPr="00503037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4/2</w:t>
      </w:r>
    </w:p>
    <w:p w:rsidR="00F412E7" w:rsidRPr="00503037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2232" w:rsidRDefault="00DC1E3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232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27.01.2012г. №1/6</w:t>
      </w:r>
    </w:p>
    <w:p w:rsidR="00DC1E3D" w:rsidRDefault="00DE2232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Принятии новой редакции </w:t>
      </w:r>
      <w:r w:rsidR="00DC1E3D">
        <w:rPr>
          <w:rFonts w:ascii="Times New Roman" w:hAnsi="Times New Roman" w:cs="Times New Roman"/>
          <w:sz w:val="28"/>
          <w:szCs w:val="28"/>
        </w:rPr>
        <w:t>Положения о порядке ознакомления</w:t>
      </w:r>
    </w:p>
    <w:p w:rsidR="00DC1E3D" w:rsidRDefault="00DC1E3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с нормативными правовыми актами</w:t>
      </w:r>
    </w:p>
    <w:p w:rsidR="00DC1E3D" w:rsidRDefault="00DC1E3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 «Семибугоринский сельсовет» </w:t>
      </w:r>
    </w:p>
    <w:p w:rsidR="00F412E7" w:rsidRPr="00503037" w:rsidRDefault="00DC1E3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 обнародовании нормативных правовых актов) </w:t>
      </w:r>
    </w:p>
    <w:p w:rsidR="00F412E7" w:rsidRPr="00503037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 и Уставом МО «Семибугоринский сельсовет» Совет муниципального образования «Семибугоринский сельсовет»</w:t>
      </w:r>
      <w:r w:rsidR="00DC1E3D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Камызякского района от 29.03.2012 г. №7-47-2012</w:t>
      </w:r>
    </w:p>
    <w:p w:rsidR="00F412E7" w:rsidRPr="00503037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12E7" w:rsidRPr="00503037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F412E7">
      <w:pPr>
        <w:pStyle w:val="a3"/>
        <w:numPr>
          <w:ilvl w:val="0"/>
          <w:numId w:val="1"/>
        </w:num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Принять Положение о порядке ознакомления граждан с нормативными правовыми актами органов местного самоуправления в МО «Семибугоринский сельсовет» (об обнародовании нормативных правовых актов)</w:t>
      </w:r>
    </w:p>
    <w:p w:rsidR="00F412E7" w:rsidRDefault="00BD3246" w:rsidP="00F41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D3246" w:rsidRPr="00503037" w:rsidRDefault="00BD3246" w:rsidP="00F41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27.01.2012 г. №1/6 отменить.</w:t>
      </w:r>
    </w:p>
    <w:p w:rsidR="00F412E7" w:rsidRPr="00503037" w:rsidRDefault="00F412E7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270B94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12E7" w:rsidRPr="00503037"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</w:t>
      </w:r>
      <w:r w:rsidRPr="005030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2E7" w:rsidRPr="00503037">
        <w:rPr>
          <w:rFonts w:ascii="Times New Roman" w:hAnsi="Times New Roman" w:cs="Times New Roman"/>
          <w:sz w:val="28"/>
          <w:szCs w:val="28"/>
        </w:rPr>
        <w:t xml:space="preserve">     С.А. Досалиева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246" w:rsidRDefault="00BD3246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D3246" w:rsidRDefault="00BD3246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D3246" w:rsidRDefault="00BD3246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041C5" w:rsidRDefault="001041C5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041C5" w:rsidRDefault="001041C5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D4BD8" w:rsidRPr="00BD3246" w:rsidRDefault="00BD4BD8" w:rsidP="00BD4BD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D324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Совета муниципального образования «Семибугоринский сельсовет» </w:t>
      </w:r>
    </w:p>
    <w:p w:rsidR="00BD4BD8" w:rsidRPr="00BD3246" w:rsidRDefault="00BD4BD8" w:rsidP="00BD4BD8">
      <w:pPr>
        <w:ind w:left="495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3246">
        <w:rPr>
          <w:rFonts w:ascii="Times New Roman" w:hAnsi="Times New Roman" w:cs="Times New Roman"/>
          <w:sz w:val="24"/>
          <w:szCs w:val="24"/>
          <w:u w:val="single"/>
        </w:rPr>
        <w:t>от 2</w:t>
      </w:r>
      <w:r w:rsidR="00BD32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D324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D324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D3246">
        <w:rPr>
          <w:rFonts w:ascii="Times New Roman" w:hAnsi="Times New Roman" w:cs="Times New Roman"/>
          <w:sz w:val="24"/>
          <w:szCs w:val="24"/>
          <w:u w:val="single"/>
        </w:rPr>
        <w:t>.2012г. №</w:t>
      </w:r>
      <w:r w:rsidR="00BD3246">
        <w:rPr>
          <w:rFonts w:ascii="Times New Roman" w:hAnsi="Times New Roman" w:cs="Times New Roman"/>
          <w:sz w:val="24"/>
          <w:szCs w:val="24"/>
          <w:u w:val="single"/>
        </w:rPr>
        <w:t>4/2</w:t>
      </w:r>
    </w:p>
    <w:p w:rsidR="00BD4BD8" w:rsidRPr="00503037" w:rsidRDefault="00BD4BD8" w:rsidP="00BD4BD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D4BD8" w:rsidRPr="00503037" w:rsidRDefault="00BD4BD8" w:rsidP="00BD4BD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BD8" w:rsidRPr="00503037" w:rsidRDefault="00BD4BD8" w:rsidP="00BD4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</w:t>
      </w:r>
    </w:p>
    <w:p w:rsidR="00BD4BD8" w:rsidRPr="00503037" w:rsidRDefault="00BD4BD8" w:rsidP="00BD4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Настоящее положение принято с целью установления процедуры ознакомления граждан с нормативно правовыми актами органов местного самоуправления МО (об обнародовании нормативных правовых актов)</w:t>
      </w:r>
    </w:p>
    <w:p w:rsidR="00BD4BD8" w:rsidRPr="00503037" w:rsidRDefault="00BD4BD8" w:rsidP="00BD4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Нормативно-</w:t>
      </w:r>
      <w:bookmarkStart w:id="0" w:name="_GoBack"/>
      <w:bookmarkEnd w:id="0"/>
      <w:r w:rsidRPr="00503037">
        <w:rPr>
          <w:rFonts w:ascii="Times New Roman" w:hAnsi="Times New Roman" w:cs="Times New Roman"/>
          <w:b/>
          <w:sz w:val="28"/>
          <w:szCs w:val="28"/>
        </w:rPr>
        <w:t>правовые акты местного самоуправления МО.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="00F51BA3">
        <w:rPr>
          <w:rFonts w:ascii="Times New Roman" w:hAnsi="Times New Roman" w:cs="Times New Roman"/>
          <w:sz w:val="28"/>
          <w:szCs w:val="28"/>
        </w:rPr>
        <w:t xml:space="preserve"> </w:t>
      </w:r>
      <w:r w:rsidRPr="00503037">
        <w:rPr>
          <w:rFonts w:ascii="Times New Roman" w:hAnsi="Times New Roman" w:cs="Times New Roman"/>
          <w:sz w:val="28"/>
          <w:szCs w:val="28"/>
        </w:rPr>
        <w:t>органов и должностных лиц местного самоуправления МО является правовой распорядительный акт, принятый Советом, Главой МО, Администрацией МО в виде решения постановления, распоряжения, содержащие правовые нормы (правила проведения), обязательные для неопределенного круга лиц, рассчитанные на неоднократное применение,</w:t>
      </w:r>
      <w:r w:rsidR="00F51BA3">
        <w:rPr>
          <w:rFonts w:ascii="Times New Roman" w:hAnsi="Times New Roman" w:cs="Times New Roman"/>
          <w:sz w:val="28"/>
          <w:szCs w:val="28"/>
        </w:rPr>
        <w:t xml:space="preserve"> </w:t>
      </w:r>
      <w:r w:rsidRPr="00503037">
        <w:rPr>
          <w:rFonts w:ascii="Times New Roman" w:hAnsi="Times New Roman" w:cs="Times New Roman"/>
          <w:sz w:val="28"/>
          <w:szCs w:val="28"/>
        </w:rPr>
        <w:t>действующее независимо от того, возникли или прекратились конкретные правонарушения, предусмотренные актом.</w:t>
      </w:r>
    </w:p>
    <w:p w:rsidR="00BD4BD8" w:rsidRPr="00503037" w:rsidRDefault="00BD4BD8" w:rsidP="00BD4BD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2. Акты организационного доступа.</w:t>
      </w:r>
    </w:p>
    <w:p w:rsidR="00BD4BD8" w:rsidRPr="00503037" w:rsidRDefault="00BD4BD8" w:rsidP="00BD4BD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F51BA3">
        <w:rPr>
          <w:rFonts w:ascii="Times New Roman" w:hAnsi="Times New Roman" w:cs="Times New Roman"/>
          <w:sz w:val="28"/>
          <w:szCs w:val="28"/>
        </w:rPr>
        <w:t xml:space="preserve"> </w:t>
      </w:r>
      <w:r w:rsidRPr="005030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е подлежат официальному опубликованию нормативные правовые акты органов местного самоуправления</w:t>
      </w:r>
      <w:r w:rsidR="00F51BA3">
        <w:rPr>
          <w:rFonts w:ascii="Times New Roman" w:hAnsi="Times New Roman" w:cs="Times New Roman"/>
          <w:sz w:val="28"/>
          <w:szCs w:val="28"/>
        </w:rPr>
        <w:t xml:space="preserve"> </w:t>
      </w:r>
      <w:r w:rsidRPr="00503037">
        <w:rPr>
          <w:rFonts w:ascii="Times New Roman" w:hAnsi="Times New Roman" w:cs="Times New Roman"/>
          <w:sz w:val="28"/>
          <w:szCs w:val="28"/>
        </w:rPr>
        <w:t>МО</w:t>
      </w:r>
      <w:r w:rsidR="00F51BA3"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</w:t>
      </w:r>
      <w:r w:rsidRPr="00503037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характера; а так же правовые акты, являющие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BD4BD8" w:rsidRPr="00503037" w:rsidRDefault="00BD4BD8" w:rsidP="00BD4BD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2.2 Ознакомление гражданина с указанными в п.1 настоящей статьи нормативными правовыми актами, а так же выдача копии распорядительных </w:t>
      </w:r>
      <w:r w:rsidRPr="00503037">
        <w:rPr>
          <w:rFonts w:ascii="Times New Roman" w:hAnsi="Times New Roman" w:cs="Times New Roman"/>
          <w:sz w:val="28"/>
          <w:szCs w:val="28"/>
        </w:rPr>
        <w:lastRenderedPageBreak/>
        <w:t>документов, неудовлетворяющих требованием статьи 1 настоящего положения, производится с разрешения Главы муниципального МО.</w:t>
      </w:r>
    </w:p>
    <w:p w:rsidR="00BD4BD8" w:rsidRPr="00503037" w:rsidRDefault="00BD4BD8" w:rsidP="00BD4BD8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3. Способы ознакомления граждан с нормативно-правовыми актами.</w:t>
      </w:r>
    </w:p>
    <w:p w:rsidR="00BD4BD8" w:rsidRPr="00503037" w:rsidRDefault="00BD4BD8" w:rsidP="00BD4BD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3.1 Основными способами  ознакомления граждан с нормативными правовыми актами являются;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оглашение нормативных правовых актов на открытых собраниях жителей муниципального образования;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вывешивание нормативных актов на доску объявлений МО;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комплектование сборниками нормативных правовых актов библиотек МО;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размещение информации на сайте МО;</w:t>
      </w:r>
    </w:p>
    <w:p w:rsidR="00BD4BD8" w:rsidRPr="00503037" w:rsidRDefault="00BD4BD8" w:rsidP="00BD4BD8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-официальное опубликование в средствах массовой информации.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3.2 Обязательном опубликованию в средствах массовой информации подлежат акты Совета о налогах и сборах решения об утвержденных местных бюджетах и отчетов об их исполнении.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3.3  органы местного самоуправление МО вправе использовать для информирования населения о содержании нормативных правовых актов любые или иные способы, не запрещенные законодательством Российской Федерации.</w:t>
      </w:r>
    </w:p>
    <w:p w:rsidR="00BD4BD8" w:rsidRPr="00503037" w:rsidRDefault="00BD4BD8" w:rsidP="00BD4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Порядок ознакомления граждан с нормативными правовыми актами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37">
        <w:rPr>
          <w:rFonts w:ascii="Times New Roman" w:hAnsi="Times New Roman" w:cs="Times New Roman"/>
          <w:b/>
          <w:i/>
          <w:sz w:val="28"/>
          <w:szCs w:val="28"/>
        </w:rPr>
        <w:t>4. Официальное обнародование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4.1 Официальным обнародованием является их соглашением на открытых собраниях жителей МО, размещение текстов документов в сельских библиотеках и Администрации МО «Семибугоринский сельсовет», размещение текстов документов на сайте МО, официальное опубликование в средствах массовой информации.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37">
        <w:rPr>
          <w:rFonts w:ascii="Times New Roman" w:hAnsi="Times New Roman" w:cs="Times New Roman"/>
          <w:sz w:val="28"/>
          <w:szCs w:val="28"/>
        </w:rPr>
        <w:t>4.2 Правовые акты МО «Семибугоринский сельсовет» затрагивающие права, свободы и обязанности человека и гражданина, вступают в силу после официального обнародования, за</w:t>
      </w:r>
      <w:r w:rsidR="0062465C">
        <w:rPr>
          <w:rFonts w:ascii="Times New Roman" w:hAnsi="Times New Roman" w:cs="Times New Roman"/>
          <w:sz w:val="28"/>
          <w:szCs w:val="28"/>
        </w:rPr>
        <w:t xml:space="preserve"> </w:t>
      </w:r>
      <w:r w:rsidRPr="00503037">
        <w:rPr>
          <w:rFonts w:ascii="Times New Roman" w:hAnsi="Times New Roman" w:cs="Times New Roman"/>
          <w:sz w:val="28"/>
          <w:szCs w:val="28"/>
        </w:rPr>
        <w:t>исключением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се иные правовые акты вступают в силу с момента их принятия, если иные сроки не установлены в самом правовом акте.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4.4 Обнародование правовых актов осуществляется в течени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10 дней со дня их подписания.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4.5 Нормативно - правовые акты вступают в силу после их официального обнародовани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опубликования), если, в соответствии с уставом МО самими нормативными правовыми актами не установлен другой порядок вступления их в силу.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4.6  ответственность за обязательность опубликования нормативных правовых актов Совета и администрации МО возлагается на Главу МО.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4.7 неопубликованные нормативные правовые акты, затрагивающие права, свободы и обязанности человека и гражданина, юридические силы не имеют и не могут применяться на территории МО.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4.8 Обязательному официальному обнародованию так же подлежат;</w:t>
      </w:r>
    </w:p>
    <w:p w:rsidR="00BD4BD8" w:rsidRPr="00503037" w:rsidRDefault="00BD4BD8" w:rsidP="00BD4BD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итоги голосования и принятое на местном референдуме решение;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итоги муниципальных выборов;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итоги по голосованию по отзыву депутата Совета, Главы МО;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итоги голосования по вопросам изменения границ МО, преобразования МО и принятое по вопросам решения;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итоги проведения собрания граждан;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проекты Устава МО, а также муниципального правового акта о внесении в него изменений и дополнений.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-проект местного бюджета, решение Совета о его утверждении, годовой отчет о его исполнении;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ежеквартальные сведения о ходе исполнения бюджета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акт об отрешении должности Главы МО;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lastRenderedPageBreak/>
        <w:t>- вступившие в законную силу решения суда об отмене или изменении нормативно-правового акта органа местного самоуправления МО;</w:t>
      </w:r>
    </w:p>
    <w:p w:rsidR="00BD4BD8" w:rsidRPr="00503037" w:rsidRDefault="00BD4BD8" w:rsidP="00BD4BD8">
      <w:pPr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37">
        <w:rPr>
          <w:rFonts w:ascii="Times New Roman" w:hAnsi="Times New Roman" w:cs="Times New Roman"/>
          <w:b/>
          <w:i/>
          <w:sz w:val="28"/>
          <w:szCs w:val="28"/>
        </w:rPr>
        <w:t xml:space="preserve">5. Комплектование сборниками нормативными правовыми актами Библиотек сельсовета 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ab/>
        <w:t>В целях расширения возможности ознакомления граждан с нормативными правовыми актами МО библиотек МО в обязательном порядке комплектуются следующими документами: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Устав муниципального образования «Семибугоринский сельсовет»;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местный бюджет;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сборники нормативных правовых актов в МО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-план работы Совета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повестки дня очередных заседаний Совета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годовой отчет Администрации МО;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отчеты о работе постоянных комиссий Совета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перечень обнародованны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опубликованных) нормативно правовых актов органов местного самоуправлении, затрагивающие права и законные интересы граждан, с указание даты обнародования(опубликование)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нормативные документы органов местного самоуправления МО, имеющие общественные значение.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6</w:t>
      </w:r>
      <w:r w:rsidRPr="00503037">
        <w:rPr>
          <w:rFonts w:ascii="Times New Roman" w:hAnsi="Times New Roman" w:cs="Times New Roman"/>
          <w:b/>
          <w:i/>
          <w:sz w:val="28"/>
          <w:szCs w:val="28"/>
        </w:rPr>
        <w:t>. Обеспечение непосредственного доступа к нормативным правовым актам органов местного самоуправления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6.1. Ознакомление граждан с нормативными правовыми актами производится путем прочтения документа,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регулирующие основные вопросы жизни МО, а также затрагивающих права и свободы человека и гражданина или их собственные интересы.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6.2. Ознакомление с обнародованным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опубликованными) нормативными правовыми актами производится по просьбе граждан без получения заявления.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lastRenderedPageBreak/>
        <w:t>6.3. Ознакомление с нормативными правовыми актами, принятыми в текущем году, производится в администрации МО.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6.4 Ознакомление с нормативными правовыми актами двухлетней срока давности производится в архивах МО.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6.5. При устном обращении гражданин или его доверенное лицо предъявляет документ, удостоверяющий личност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паспорт, временное удостоверение личности гражданина Российской Федерации, военный билет). Сведения об устном обращении вносятся в журнал учета ознакомления граждан с нормативными правовыми актами с обязательным указанием следующих данных: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дата обращения;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-Ф.И.О. обратившегося гражданина;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паспортные данные и данные о регистрации по месту жительства;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-мотив обращения;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сведения о документе, необходимом для ознакомлени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номер, дата, наименование)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отметка об ознакомлении, подписи гражданина;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6.6 выдача копий нормативных правовых актов оплачивается гражданами и юридическими лицами в порядке, утвержденном постановлением Главы МО.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6.7. Ознакомление граждан с нормативными правовыми актами производится в </w:t>
      </w:r>
      <w:proofErr w:type="spellStart"/>
      <w:r w:rsidRPr="00503037">
        <w:rPr>
          <w:rFonts w:ascii="Times New Roman" w:hAnsi="Times New Roman" w:cs="Times New Roman"/>
          <w:sz w:val="28"/>
          <w:szCs w:val="28"/>
        </w:rPr>
        <w:t>седующие</w:t>
      </w:r>
      <w:proofErr w:type="spellEnd"/>
      <w:r w:rsidRPr="00503037">
        <w:rPr>
          <w:rFonts w:ascii="Times New Roman" w:hAnsi="Times New Roman" w:cs="Times New Roman"/>
          <w:sz w:val="28"/>
          <w:szCs w:val="28"/>
        </w:rPr>
        <w:t xml:space="preserve"> сроки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при непосредственном обращении гражданина, в день обращения в отдельных случаях, требующих определенного времени для подготовки соответствующих документов, ознакомление может быть произведено  на следующий день после обращения.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-при подаче заявления гражданином в течение 2 дней со дня подачи заявления.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6.8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затрагивающим права, свободы и обязанности определенного круга лиц.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b/>
          <w:i/>
          <w:sz w:val="28"/>
          <w:szCs w:val="28"/>
        </w:rPr>
        <w:lastRenderedPageBreak/>
        <w:t>7. Основания отказа в предоставлении нормативных правовых актов.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Основаниями отказа в предоставлении нормативно - правового акта являются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регулируются законодательством РФ о государственной тайне;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-нормативный правовой акт содержит сведения, составляющие служебную тайну органов власти собственную служебную тайну органов местного самоуправления.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37">
        <w:rPr>
          <w:rFonts w:ascii="Times New Roman" w:hAnsi="Times New Roman" w:cs="Times New Roman"/>
          <w:b/>
          <w:i/>
          <w:sz w:val="28"/>
          <w:szCs w:val="28"/>
        </w:rPr>
        <w:t>8. Обжалование отказа в предоставление нормативного правового акта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8.1. В случае не предоставлении нормативных правовых актов  в отсутствие мотивированного решения об отказе; при неудовлетворительности мотивировании отказа; при отказе от предоставления нормативного правового акта по 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не предусмотренным настоящим положением; при затягивании сроков представления нормативного правового акта</w:t>
      </w:r>
      <w:r w:rsidRPr="005030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03037">
        <w:rPr>
          <w:rFonts w:ascii="Times New Roman" w:hAnsi="Times New Roman" w:cs="Times New Roman"/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</w:t>
      </w:r>
      <w:proofErr w:type="spellStart"/>
      <w:r w:rsidRPr="00503037">
        <w:rPr>
          <w:rFonts w:ascii="Times New Roman" w:hAnsi="Times New Roman" w:cs="Times New Roman"/>
          <w:sz w:val="28"/>
          <w:szCs w:val="28"/>
        </w:rPr>
        <w:t>аппеляции</w:t>
      </w:r>
      <w:proofErr w:type="spellEnd"/>
      <w:r w:rsidRPr="00503037">
        <w:rPr>
          <w:rFonts w:ascii="Times New Roman" w:hAnsi="Times New Roman" w:cs="Times New Roman"/>
          <w:sz w:val="28"/>
          <w:szCs w:val="28"/>
        </w:rPr>
        <w:t>) Главе МО.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8.2. Глава муниципального образования дает мотивированный ответ на заявление об обжаловании, в котором должен либо подтвердить обоснованность отказа, либо признать отказ необоснованным.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случае признания отказа необоснованным, Глава МО 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бездействие) органа или должностного лица местного самоуправления.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37">
        <w:rPr>
          <w:rFonts w:ascii="Times New Roman" w:hAnsi="Times New Roman" w:cs="Times New Roman"/>
          <w:b/>
          <w:i/>
          <w:sz w:val="28"/>
          <w:szCs w:val="28"/>
        </w:rPr>
        <w:t>9.Ответственность за нарушение процедуры предоставления нормативных правовых актов.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9.1. Должностные лица и другие работники органов местного самоуправления, муниципальных учреждений  и предприятий несут </w:t>
      </w:r>
      <w:r w:rsidRPr="00503037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соблюдение правил защиты вверенных им нормативным правовым актов ограниченного доступа.</w:t>
      </w:r>
    </w:p>
    <w:p w:rsidR="00BD4BD8" w:rsidRPr="00503037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Неправомерный отказ органов и должностных лиц местного самоуправления в предоставлении гражданину имеющихся в их расположении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выполнения лицами, ответственным за организацию и осуществление непосредственного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содержании нормативных правовых актов, своих обязанностей –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BD4BD8" w:rsidRPr="00503037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Pr="00503037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503037" w:rsidRPr="00503037" w:rsidRDefault="00503037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Pr="00503037" w:rsidRDefault="00503037" w:rsidP="00BD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BD4BD8" w:rsidRPr="00503037">
        <w:rPr>
          <w:rFonts w:ascii="Times New Roman" w:hAnsi="Times New Roman" w:cs="Times New Roman"/>
          <w:sz w:val="24"/>
          <w:szCs w:val="24"/>
        </w:rPr>
        <w:t>Приложение</w:t>
      </w:r>
    </w:p>
    <w:p w:rsidR="00BD4BD8" w:rsidRPr="00503037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D4BD8" w:rsidRPr="00503037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D8" w:rsidRPr="00503037" w:rsidRDefault="00BD4BD8" w:rsidP="0050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BD4BD8" w:rsidRPr="00503037" w:rsidRDefault="00BD4BD8" w:rsidP="00503037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« Семибугоринский  сельсовет»</w:t>
      </w:r>
    </w:p>
    <w:p w:rsidR="00503037" w:rsidRDefault="00BD4BD8" w:rsidP="00503037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От гр.__________________________________</w:t>
      </w:r>
    </w:p>
    <w:p w:rsidR="00BD4BD8" w:rsidRPr="00503037" w:rsidRDefault="00BD4BD8" w:rsidP="00503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ой) по адресу:__________</w:t>
      </w:r>
      <w:r w:rsidR="00503037">
        <w:rPr>
          <w:rFonts w:ascii="Times New Roman" w:hAnsi="Times New Roman" w:cs="Times New Roman"/>
          <w:sz w:val="28"/>
          <w:szCs w:val="28"/>
        </w:rPr>
        <w:t>____________________</w:t>
      </w:r>
    </w:p>
    <w:p w:rsidR="00BD4BD8" w:rsidRPr="00503037" w:rsidRDefault="00BD4BD8" w:rsidP="0050303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  <w:r w:rsidR="00503037">
        <w:rPr>
          <w:rFonts w:ascii="Times New Roman" w:hAnsi="Times New Roman" w:cs="Times New Roman"/>
          <w:sz w:val="28"/>
          <w:szCs w:val="28"/>
        </w:rPr>
        <w:t>____________________</w:t>
      </w:r>
      <w:r w:rsidRPr="00503037">
        <w:rPr>
          <w:rFonts w:ascii="Times New Roman" w:hAnsi="Times New Roman" w:cs="Times New Roman"/>
          <w:sz w:val="28"/>
          <w:szCs w:val="28"/>
        </w:rPr>
        <w:t>___________</w:t>
      </w:r>
    </w:p>
    <w:p w:rsidR="00BD4BD8" w:rsidRPr="00503037" w:rsidRDefault="00BD4BD8" w:rsidP="0050303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</w:t>
      </w:r>
      <w:r w:rsidR="00503037">
        <w:rPr>
          <w:rFonts w:ascii="Times New Roman" w:hAnsi="Times New Roman" w:cs="Times New Roman"/>
          <w:sz w:val="28"/>
          <w:szCs w:val="28"/>
        </w:rPr>
        <w:t>____________________</w:t>
      </w:r>
      <w:r w:rsidRPr="00503037">
        <w:rPr>
          <w:rFonts w:ascii="Times New Roman" w:hAnsi="Times New Roman" w:cs="Times New Roman"/>
          <w:sz w:val="28"/>
          <w:szCs w:val="28"/>
        </w:rPr>
        <w:t>__________________</w:t>
      </w:r>
    </w:p>
    <w:p w:rsidR="00503037" w:rsidRDefault="00BD4BD8" w:rsidP="0050303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</w:t>
      </w:r>
      <w:r w:rsidR="00503037">
        <w:rPr>
          <w:rFonts w:ascii="Times New Roman" w:hAnsi="Times New Roman" w:cs="Times New Roman"/>
          <w:sz w:val="28"/>
          <w:szCs w:val="28"/>
        </w:rPr>
        <w:t>____________________</w:t>
      </w:r>
      <w:r w:rsidRPr="00503037">
        <w:rPr>
          <w:rFonts w:ascii="Times New Roman" w:hAnsi="Times New Roman" w:cs="Times New Roman"/>
          <w:sz w:val="28"/>
          <w:szCs w:val="28"/>
        </w:rPr>
        <w:t>______________</w:t>
      </w:r>
    </w:p>
    <w:p w:rsidR="00BD4BD8" w:rsidRPr="00503037" w:rsidRDefault="00BD4BD8" w:rsidP="00503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50303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503037">
        <w:rPr>
          <w:rFonts w:ascii="Times New Roman" w:hAnsi="Times New Roman" w:cs="Times New Roman"/>
          <w:sz w:val="28"/>
          <w:szCs w:val="28"/>
        </w:rPr>
        <w:t>серия, номер, кем выдан, дата выдачи)</w:t>
      </w:r>
    </w:p>
    <w:p w:rsidR="00BD4BD8" w:rsidRPr="00503037" w:rsidRDefault="00BD4BD8" w:rsidP="00503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3037">
        <w:rPr>
          <w:rFonts w:ascii="Times New Roman" w:hAnsi="Times New Roman" w:cs="Times New Roman"/>
          <w:sz w:val="28"/>
          <w:szCs w:val="28"/>
        </w:rPr>
        <w:t xml:space="preserve">       __________________</w:t>
      </w:r>
      <w:r w:rsidRPr="0050303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D4BD8" w:rsidRPr="00503037" w:rsidRDefault="00BD4BD8" w:rsidP="00503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</w:t>
      </w:r>
      <w:r w:rsidR="00503037">
        <w:rPr>
          <w:rFonts w:ascii="Times New Roman" w:hAnsi="Times New Roman" w:cs="Times New Roman"/>
          <w:sz w:val="28"/>
          <w:szCs w:val="28"/>
        </w:rPr>
        <w:t>___________________</w:t>
      </w:r>
      <w:r w:rsidRPr="0050303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4BD8" w:rsidRPr="00503037" w:rsidRDefault="00BD4BD8" w:rsidP="0050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ЗАЯВЛЕНИЕ</w:t>
      </w:r>
    </w:p>
    <w:p w:rsidR="00BD4BD8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Прошу выдать архивную копию постановления</w:t>
      </w:r>
    </w:p>
    <w:p w:rsidR="00BD4BD8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№_______ от ____________________________________</w:t>
      </w:r>
    </w:p>
    <w:p w:rsidR="00BD4BD8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На имя ____________________________________________________________________________</w:t>
      </w:r>
    </w:p>
    <w:p w:rsidR="00BD4BD8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________________________________________________________________на основании:</w:t>
      </w:r>
    </w:p>
    <w:p w:rsidR="00BD4BD8" w:rsidRPr="00503037" w:rsidRDefault="00BD4BD8" w:rsidP="0050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«_____» _____________20  г.                                                        </w:t>
      </w:r>
    </w:p>
    <w:p w:rsidR="00BD4BD8" w:rsidRPr="00503037" w:rsidRDefault="00BD4BD8" w:rsidP="0050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(число)            (месяц)                        </w:t>
      </w:r>
    </w:p>
    <w:p w:rsidR="00BD4BD8" w:rsidRPr="00503037" w:rsidRDefault="00BD4BD8" w:rsidP="0050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BD8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030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3037">
        <w:rPr>
          <w:rFonts w:ascii="Times New Roman" w:hAnsi="Times New Roman" w:cs="Times New Roman"/>
          <w:sz w:val="28"/>
          <w:szCs w:val="28"/>
        </w:rPr>
        <w:t xml:space="preserve">  Личная подпись _____________</w:t>
      </w:r>
    </w:p>
    <w:p w:rsidR="00077809" w:rsidRPr="00503037" w:rsidRDefault="00BD4BD8" w:rsidP="0050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Зарегистрировано</w:t>
      </w:r>
      <w:r w:rsidR="0050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</w:t>
      </w:r>
    </w:p>
    <w:sectPr w:rsidR="00077809" w:rsidRPr="00503037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23"/>
    <w:multiLevelType w:val="hybridMultilevel"/>
    <w:tmpl w:val="952EB1E6"/>
    <w:lvl w:ilvl="0" w:tplc="27F8D3E2">
      <w:start w:val="1"/>
      <w:numFmt w:val="upperRoman"/>
      <w:lvlText w:val="%1."/>
      <w:lvlJc w:val="righ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4CB1"/>
    <w:multiLevelType w:val="multilevel"/>
    <w:tmpl w:val="47F01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b/>
      </w:rPr>
    </w:lvl>
  </w:abstractNum>
  <w:abstractNum w:abstractNumId="2">
    <w:nsid w:val="3AC55C77"/>
    <w:multiLevelType w:val="hybridMultilevel"/>
    <w:tmpl w:val="883CC7A0"/>
    <w:lvl w:ilvl="0" w:tplc="04190013">
      <w:start w:val="1"/>
      <w:numFmt w:val="upperRoman"/>
      <w:lvlText w:val="%1."/>
      <w:lvlJc w:val="right"/>
      <w:pPr>
        <w:ind w:left="3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44889"/>
    <w:multiLevelType w:val="hybridMultilevel"/>
    <w:tmpl w:val="F7A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E7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41C5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0B9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0DFD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04CC4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A5EB0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30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465C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058"/>
    <w:rsid w:val="00BD3246"/>
    <w:rsid w:val="00BD393A"/>
    <w:rsid w:val="00BD465C"/>
    <w:rsid w:val="00BD4BD8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6DCA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1E3D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2232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6E07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3CE"/>
    <w:rsid w:val="00F34BD1"/>
    <w:rsid w:val="00F36710"/>
    <w:rsid w:val="00F412E7"/>
    <w:rsid w:val="00F413DB"/>
    <w:rsid w:val="00F419DE"/>
    <w:rsid w:val="00F41A43"/>
    <w:rsid w:val="00F450A6"/>
    <w:rsid w:val="00F4736E"/>
    <w:rsid w:val="00F47856"/>
    <w:rsid w:val="00F50841"/>
    <w:rsid w:val="00F51BA3"/>
    <w:rsid w:val="00F52BB0"/>
    <w:rsid w:val="00F550A4"/>
    <w:rsid w:val="00F60694"/>
    <w:rsid w:val="00F617E7"/>
    <w:rsid w:val="00F627D9"/>
    <w:rsid w:val="00F651EC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11794</Characters>
  <Application>Microsoft Office Word</Application>
  <DocSecurity>0</DocSecurity>
  <Lines>98</Lines>
  <Paragraphs>27</Paragraphs>
  <ScaleCrop>false</ScaleCrop>
  <Company>МУП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Admin</cp:lastModifiedBy>
  <cp:revision>2</cp:revision>
  <cp:lastPrinted>2012-12-10T11:49:00Z</cp:lastPrinted>
  <dcterms:created xsi:type="dcterms:W3CDTF">2020-12-08T10:56:00Z</dcterms:created>
  <dcterms:modified xsi:type="dcterms:W3CDTF">2020-12-08T10:56:00Z</dcterms:modified>
</cp:coreProperties>
</file>