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сельский совет»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923841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6959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</w:t>
      </w:r>
      <w:r w:rsidR="0041369D">
        <w:rPr>
          <w:rFonts w:ascii="Times New Roman" w:hAnsi="Times New Roman"/>
          <w:sz w:val="28"/>
          <w:szCs w:val="28"/>
        </w:rPr>
        <w:t xml:space="preserve">.2012 г                                                            </w:t>
      </w:r>
      <w:r w:rsidR="00093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№102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разрешенном использовании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по адресу: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область, Камызякский район</w:t>
      </w:r>
    </w:p>
    <w:p w:rsidR="0041369D" w:rsidRDefault="00923841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ирючек</w:t>
      </w:r>
      <w:proofErr w:type="spellEnd"/>
      <w:r w:rsidR="00093B25">
        <w:rPr>
          <w:rFonts w:ascii="Times New Roman" w:hAnsi="Times New Roman"/>
          <w:sz w:val="28"/>
          <w:szCs w:val="28"/>
        </w:rPr>
        <w:t>, ул.</w:t>
      </w:r>
      <w:r w:rsidR="00DD4C25" w:rsidRP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Набережная, 16</w:t>
      </w:r>
      <w:r w:rsidR="0041369D">
        <w:rPr>
          <w:rFonts w:ascii="Times New Roman" w:hAnsi="Times New Roman"/>
          <w:sz w:val="28"/>
          <w:szCs w:val="28"/>
        </w:rPr>
        <w:t>»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695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п.11 ст.85 Земельного Кодекса Российской Федерации, на основании заявления</w:t>
      </w:r>
      <w:r w:rsidR="00695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41">
        <w:rPr>
          <w:rFonts w:ascii="Times New Roman" w:hAnsi="Times New Roman"/>
          <w:sz w:val="28"/>
          <w:szCs w:val="28"/>
        </w:rPr>
        <w:t>Досуховой</w:t>
      </w:r>
      <w:proofErr w:type="spellEnd"/>
      <w:r w:rsidR="00923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41">
        <w:rPr>
          <w:rFonts w:ascii="Times New Roman" w:hAnsi="Times New Roman"/>
          <w:sz w:val="28"/>
          <w:szCs w:val="28"/>
        </w:rPr>
        <w:t>Магрипы</w:t>
      </w:r>
      <w:proofErr w:type="spellEnd"/>
      <w:r w:rsidR="00923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41">
        <w:rPr>
          <w:rFonts w:ascii="Times New Roman" w:hAnsi="Times New Roman"/>
          <w:sz w:val="28"/>
          <w:szCs w:val="28"/>
        </w:rPr>
        <w:t>Досуховны</w:t>
      </w:r>
      <w:proofErr w:type="spellEnd"/>
      <w:r w:rsidR="00923841">
        <w:rPr>
          <w:rFonts w:ascii="Times New Roman" w:hAnsi="Times New Roman"/>
          <w:sz w:val="28"/>
          <w:szCs w:val="28"/>
        </w:rPr>
        <w:t xml:space="preserve"> и пред</w:t>
      </w:r>
      <w:r>
        <w:rPr>
          <w:rFonts w:ascii="Times New Roman" w:hAnsi="Times New Roman"/>
          <w:sz w:val="28"/>
          <w:szCs w:val="28"/>
        </w:rPr>
        <w:t>ставленных документов на земельный участок,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369D" w:rsidRDefault="0041369D" w:rsidP="00923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разрешенный вид использования земельного участка для </w:t>
      </w:r>
      <w:r w:rsidR="00923841">
        <w:rPr>
          <w:rFonts w:ascii="Times New Roman" w:hAnsi="Times New Roman"/>
          <w:sz w:val="28"/>
          <w:szCs w:val="28"/>
        </w:rPr>
        <w:t>ведения личного хозяйства</w:t>
      </w:r>
      <w:r w:rsidR="0069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земел</w:t>
      </w:r>
      <w:r w:rsidR="00093B25">
        <w:rPr>
          <w:rFonts w:ascii="Times New Roman" w:hAnsi="Times New Roman"/>
          <w:sz w:val="28"/>
          <w:szCs w:val="28"/>
        </w:rPr>
        <w:t xml:space="preserve">ь населенных пунктов, площадью </w:t>
      </w:r>
      <w:r w:rsidR="00923841">
        <w:rPr>
          <w:rFonts w:ascii="Times New Roman" w:hAnsi="Times New Roman"/>
          <w:sz w:val="28"/>
          <w:szCs w:val="28"/>
        </w:rPr>
        <w:t>6</w:t>
      </w:r>
      <w:r w:rsidR="00DD4C2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кв.м.,</w:t>
      </w:r>
      <w:r w:rsidR="00923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находящегося по адресу: Астраханская область, Камызякский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923841">
        <w:rPr>
          <w:rFonts w:ascii="Times New Roman" w:hAnsi="Times New Roman"/>
          <w:sz w:val="28"/>
          <w:szCs w:val="28"/>
        </w:rPr>
        <w:t>.Б</w:t>
      </w:r>
      <w:proofErr w:type="gramEnd"/>
      <w:r w:rsidR="00923841">
        <w:rPr>
          <w:rFonts w:ascii="Times New Roman" w:hAnsi="Times New Roman"/>
          <w:sz w:val="28"/>
          <w:szCs w:val="28"/>
        </w:rPr>
        <w:t>ирючек</w:t>
      </w:r>
      <w:proofErr w:type="spellEnd"/>
      <w:r w:rsidR="00DD4C25">
        <w:rPr>
          <w:rFonts w:ascii="Times New Roman" w:hAnsi="Times New Roman"/>
          <w:sz w:val="28"/>
          <w:szCs w:val="28"/>
        </w:rPr>
        <w:t>, ул.</w:t>
      </w:r>
      <w:r w:rsidR="00DD4C25" w:rsidRPr="00DD4C25">
        <w:rPr>
          <w:rFonts w:ascii="Times New Roman" w:hAnsi="Times New Roman"/>
          <w:sz w:val="28"/>
          <w:szCs w:val="28"/>
        </w:rPr>
        <w:t xml:space="preserve"> </w:t>
      </w:r>
      <w:r w:rsidR="00923841">
        <w:rPr>
          <w:rFonts w:ascii="Times New Roman" w:hAnsi="Times New Roman"/>
          <w:sz w:val="28"/>
          <w:szCs w:val="28"/>
        </w:rPr>
        <w:t>Набережная ,16</w:t>
      </w:r>
      <w:r w:rsid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принадлежащего на праве собст</w:t>
      </w:r>
      <w:r w:rsidR="00923841">
        <w:rPr>
          <w:rFonts w:ascii="Times New Roman" w:hAnsi="Times New Roman"/>
          <w:sz w:val="28"/>
          <w:szCs w:val="28"/>
        </w:rPr>
        <w:t>венности</w:t>
      </w:r>
      <w:r w:rsidR="00DD4C25">
        <w:rPr>
          <w:rFonts w:ascii="Times New Roman" w:hAnsi="Times New Roman"/>
          <w:sz w:val="28"/>
          <w:szCs w:val="28"/>
        </w:rPr>
        <w:t xml:space="preserve">, </w:t>
      </w:r>
      <w:r w:rsidR="006959DE">
        <w:rPr>
          <w:rFonts w:ascii="Times New Roman" w:hAnsi="Times New Roman"/>
          <w:sz w:val="28"/>
          <w:szCs w:val="28"/>
        </w:rPr>
        <w:t xml:space="preserve">согласно </w:t>
      </w:r>
      <w:r w:rsidR="00923841">
        <w:rPr>
          <w:rFonts w:ascii="Times New Roman" w:hAnsi="Times New Roman"/>
          <w:sz w:val="28"/>
          <w:szCs w:val="28"/>
        </w:rPr>
        <w:t>Свидетельства государственной регистрации права от 20 сентября 1992 года №30</w:t>
      </w:r>
      <w:r w:rsidR="00923841" w:rsidRPr="00923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41">
        <w:rPr>
          <w:rFonts w:ascii="Times New Roman" w:hAnsi="Times New Roman"/>
          <w:sz w:val="28"/>
          <w:szCs w:val="28"/>
        </w:rPr>
        <w:t>Досуховой</w:t>
      </w:r>
      <w:proofErr w:type="spellEnd"/>
      <w:r w:rsidR="00923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41">
        <w:rPr>
          <w:rFonts w:ascii="Times New Roman" w:hAnsi="Times New Roman"/>
          <w:sz w:val="28"/>
          <w:szCs w:val="28"/>
        </w:rPr>
        <w:t>Магрипе</w:t>
      </w:r>
      <w:proofErr w:type="spellEnd"/>
      <w:r w:rsidR="00923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41">
        <w:rPr>
          <w:rFonts w:ascii="Times New Roman" w:hAnsi="Times New Roman"/>
          <w:sz w:val="28"/>
          <w:szCs w:val="28"/>
        </w:rPr>
        <w:t>Досуховне</w:t>
      </w:r>
      <w:proofErr w:type="spellEnd"/>
      <w:r w:rsidR="006959DE">
        <w:rPr>
          <w:rFonts w:ascii="Times New Roman" w:hAnsi="Times New Roman"/>
          <w:sz w:val="28"/>
          <w:szCs w:val="28"/>
        </w:rPr>
        <w:t xml:space="preserve"> </w:t>
      </w:r>
      <w:r w:rsid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41369D" w:rsidRDefault="00923841" w:rsidP="00923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Магрипе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Досуховне</w:t>
      </w:r>
      <w:proofErr w:type="spellEnd"/>
      <w:r w:rsidR="00093B25">
        <w:rPr>
          <w:rFonts w:ascii="Times New Roman" w:hAnsi="Times New Roman"/>
          <w:sz w:val="28"/>
          <w:szCs w:val="28"/>
        </w:rPr>
        <w:t xml:space="preserve">  </w:t>
      </w:r>
      <w:r w:rsidR="0041369D">
        <w:rPr>
          <w:rFonts w:ascii="Times New Roman" w:hAnsi="Times New Roman"/>
          <w:sz w:val="28"/>
          <w:szCs w:val="28"/>
        </w:rPr>
        <w:t>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 в земельный кадастр.</w:t>
      </w:r>
    </w:p>
    <w:p w:rsidR="00093B25" w:rsidRDefault="00093B25" w:rsidP="00923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093B25" w:rsidRDefault="00093B25" w:rsidP="00923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77809" w:rsidRPr="00DD4C25" w:rsidRDefault="0041369D" w:rsidP="00DD4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Семибугоринский сельский совет»                                 С.А. Досалиева</w:t>
      </w:r>
    </w:p>
    <w:sectPr w:rsidR="00077809" w:rsidRPr="00DD4C25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AA"/>
    <w:multiLevelType w:val="hybridMultilevel"/>
    <w:tmpl w:val="028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9D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8B3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3B25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369D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5C92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59DE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5C72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841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6490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4C25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Company>МУП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2012-03-11T06:51:00Z</dcterms:created>
  <dcterms:modified xsi:type="dcterms:W3CDTF">2014-12-01T06:04:00Z</dcterms:modified>
</cp:coreProperties>
</file>