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3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Администрация муниципального образования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«Семибугоринский сельсовет»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Камызякского района Астраханской области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ПОСТАНОВЛЕНИЕ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B7DD5" w:rsidRPr="00A00A71" w:rsidRDefault="00A00A71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</w:t>
      </w:r>
      <w:r w:rsidR="000351FB">
        <w:rPr>
          <w:rFonts w:asciiTheme="majorHAnsi" w:hAnsiTheme="majorHAnsi"/>
          <w:sz w:val="28"/>
          <w:szCs w:val="28"/>
        </w:rPr>
        <w:t>24</w:t>
      </w:r>
      <w:r w:rsidR="0040215C">
        <w:rPr>
          <w:rFonts w:asciiTheme="majorHAnsi" w:hAnsiTheme="majorHAnsi"/>
          <w:sz w:val="28"/>
          <w:szCs w:val="28"/>
        </w:rPr>
        <w:t>.04</w:t>
      </w:r>
      <w:r w:rsidR="002B7DD5" w:rsidRPr="00A00A71">
        <w:rPr>
          <w:rFonts w:asciiTheme="majorHAnsi" w:hAnsiTheme="majorHAnsi"/>
          <w:sz w:val="28"/>
          <w:szCs w:val="28"/>
        </w:rPr>
        <w:t xml:space="preserve">.2012 г.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</w:t>
      </w:r>
      <w:r w:rsidR="000351FB">
        <w:rPr>
          <w:rFonts w:asciiTheme="majorHAnsi" w:hAnsiTheme="majorHAnsi"/>
          <w:sz w:val="28"/>
          <w:szCs w:val="28"/>
        </w:rPr>
        <w:t>№ 51</w:t>
      </w:r>
    </w:p>
    <w:p w:rsidR="002B7DD5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40215C" w:rsidRPr="00A00A71" w:rsidRDefault="0040215C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«О присвоении почтового адреса»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885AAD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 связи с отводом  земельного участка под л</w:t>
      </w:r>
      <w:r w:rsidR="000351FB">
        <w:rPr>
          <w:rFonts w:asciiTheme="majorHAnsi" w:hAnsiTheme="majorHAnsi"/>
          <w:sz w:val="28"/>
          <w:szCs w:val="28"/>
        </w:rPr>
        <w:t>ично</w:t>
      </w:r>
      <w:r w:rsidR="007E1F23">
        <w:rPr>
          <w:rFonts w:asciiTheme="majorHAnsi" w:hAnsiTheme="majorHAnsi"/>
          <w:sz w:val="28"/>
          <w:szCs w:val="28"/>
        </w:rPr>
        <w:t xml:space="preserve">е подсобное хозяйство гр. Бердиеву </w:t>
      </w:r>
      <w:proofErr w:type="spellStart"/>
      <w:r w:rsidR="007E1F23">
        <w:rPr>
          <w:rFonts w:asciiTheme="majorHAnsi" w:hAnsiTheme="majorHAnsi"/>
          <w:sz w:val="28"/>
          <w:szCs w:val="28"/>
        </w:rPr>
        <w:t>Жумабеку</w:t>
      </w:r>
      <w:proofErr w:type="spellEnd"/>
      <w:r w:rsidR="007E1F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E1F23">
        <w:rPr>
          <w:rFonts w:asciiTheme="majorHAnsi" w:hAnsiTheme="majorHAnsi"/>
          <w:sz w:val="28"/>
          <w:szCs w:val="28"/>
        </w:rPr>
        <w:t>Казбековичу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>ПОСТАНОВЛЯЕТ: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885AAD" w:rsidP="002B7DD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Присвоить почтовый адрес земельному участку: Астраханская область</w:t>
      </w:r>
      <w:r w:rsidR="007E1F23">
        <w:rPr>
          <w:rFonts w:asciiTheme="majorHAnsi" w:hAnsiTheme="majorHAnsi"/>
          <w:sz w:val="28"/>
          <w:szCs w:val="28"/>
        </w:rPr>
        <w:t>, Камызякский район, с</w:t>
      </w:r>
      <w:proofErr w:type="gramStart"/>
      <w:r w:rsidR="007E1F23">
        <w:rPr>
          <w:rFonts w:asciiTheme="majorHAnsi" w:hAnsiTheme="majorHAnsi"/>
          <w:sz w:val="28"/>
          <w:szCs w:val="28"/>
        </w:rPr>
        <w:t>.Б</w:t>
      </w:r>
      <w:proofErr w:type="gramEnd"/>
      <w:r w:rsidR="007E1F23">
        <w:rPr>
          <w:rFonts w:asciiTheme="majorHAnsi" w:hAnsiTheme="majorHAnsi"/>
          <w:sz w:val="28"/>
          <w:szCs w:val="28"/>
        </w:rPr>
        <w:t>араний Бугор</w:t>
      </w:r>
      <w:r>
        <w:rPr>
          <w:rFonts w:asciiTheme="majorHAnsi" w:hAnsiTheme="majorHAnsi"/>
          <w:sz w:val="28"/>
          <w:szCs w:val="28"/>
        </w:rPr>
        <w:t xml:space="preserve">, </w:t>
      </w:r>
      <w:r w:rsidR="007E1F23">
        <w:rPr>
          <w:rFonts w:asciiTheme="majorHAnsi" w:hAnsiTheme="majorHAnsi"/>
          <w:sz w:val="28"/>
          <w:szCs w:val="28"/>
        </w:rPr>
        <w:t>ул. Набережная, 19</w:t>
      </w:r>
      <w:r w:rsidR="000351FB">
        <w:rPr>
          <w:rFonts w:asciiTheme="majorHAnsi" w:hAnsiTheme="majorHAnsi"/>
          <w:sz w:val="28"/>
          <w:szCs w:val="28"/>
        </w:rPr>
        <w:t>А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Глава    МО «Семибугоринский сельсовет» </w:t>
      </w:r>
      <w:r w:rsidR="0086435E">
        <w:rPr>
          <w:rFonts w:asciiTheme="majorHAnsi" w:hAnsiTheme="majorHAnsi"/>
          <w:sz w:val="28"/>
          <w:szCs w:val="28"/>
        </w:rPr>
        <w:t xml:space="preserve">                            </w:t>
      </w:r>
      <w:r w:rsidRPr="00A00A71">
        <w:rPr>
          <w:rFonts w:asciiTheme="majorHAnsi" w:hAnsiTheme="majorHAnsi"/>
          <w:sz w:val="28"/>
          <w:szCs w:val="28"/>
        </w:rPr>
        <w:t xml:space="preserve">  С. А. Досалиева </w:t>
      </w:r>
    </w:p>
    <w:p w:rsidR="002B7DD5" w:rsidRPr="00A00A71" w:rsidRDefault="002B7DD5" w:rsidP="002B7DD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00A71">
        <w:rPr>
          <w:rFonts w:asciiTheme="majorHAnsi" w:hAnsiTheme="majorHAnsi"/>
          <w:sz w:val="28"/>
          <w:szCs w:val="28"/>
        </w:rPr>
        <w:t xml:space="preserve">  </w:t>
      </w:r>
    </w:p>
    <w:p w:rsidR="002B7DD5" w:rsidRPr="00A00A71" w:rsidRDefault="002B7DD5" w:rsidP="002B7DD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2B7DD5" w:rsidRPr="00A00A71" w:rsidSect="00F8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C65"/>
    <w:multiLevelType w:val="hybridMultilevel"/>
    <w:tmpl w:val="60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DD5"/>
    <w:rsid w:val="000351FB"/>
    <w:rsid w:val="0007176D"/>
    <w:rsid w:val="002656AB"/>
    <w:rsid w:val="002B7DD5"/>
    <w:rsid w:val="0040215C"/>
    <w:rsid w:val="00436201"/>
    <w:rsid w:val="00495782"/>
    <w:rsid w:val="005206C3"/>
    <w:rsid w:val="006E4432"/>
    <w:rsid w:val="007E1F23"/>
    <w:rsid w:val="00857DDD"/>
    <w:rsid w:val="0086435E"/>
    <w:rsid w:val="00885AAD"/>
    <w:rsid w:val="00895D86"/>
    <w:rsid w:val="009E5168"/>
    <w:rsid w:val="00A00A71"/>
    <w:rsid w:val="00B336FC"/>
    <w:rsid w:val="00CB7A35"/>
    <w:rsid w:val="00D82A77"/>
    <w:rsid w:val="00F87BB3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Company>МУП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14</cp:revision>
  <cp:lastPrinted>2014-04-14T06:05:00Z</cp:lastPrinted>
  <dcterms:created xsi:type="dcterms:W3CDTF">2012-02-20T09:53:00Z</dcterms:created>
  <dcterms:modified xsi:type="dcterms:W3CDTF">2014-05-05T07:49:00Z</dcterms:modified>
</cp:coreProperties>
</file>