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18" w:rsidRDefault="00C100F8" w:rsidP="00C10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100F8" w:rsidRDefault="00C100F8" w:rsidP="00C10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C100F8" w:rsidRDefault="00C100F8" w:rsidP="00C10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C100F8" w:rsidRDefault="00C100F8" w:rsidP="00C10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0F8" w:rsidRDefault="00C100F8" w:rsidP="00C10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00F8" w:rsidRDefault="00C100F8" w:rsidP="00C10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25.07.2012 г.                                                                                     №</w:t>
      </w:r>
      <w:r w:rsidR="008C7CFD">
        <w:rPr>
          <w:rFonts w:ascii="Times New Roman" w:hAnsi="Times New Roman" w:cs="Times New Roman"/>
          <w:sz w:val="28"/>
          <w:szCs w:val="28"/>
        </w:rPr>
        <w:t>86</w:t>
      </w:r>
    </w:p>
    <w:p w:rsidR="00C100F8" w:rsidRDefault="00C100F8" w:rsidP="00C10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100F8" w:rsidRDefault="00C100F8" w:rsidP="00C10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26.07.2010  №14 «Об утверждении </w:t>
      </w:r>
    </w:p>
    <w:p w:rsidR="00C100F8" w:rsidRDefault="00C100F8" w:rsidP="00C10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100F8" w:rsidRDefault="00C100F8" w:rsidP="00C10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АМО «Семибугоринский сельсовет»</w:t>
      </w:r>
    </w:p>
    <w:p w:rsidR="00C100F8" w:rsidRDefault="00C100F8" w:rsidP="00C10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</w:t>
      </w:r>
    </w:p>
    <w:p w:rsidR="00C100F8" w:rsidRDefault="00C100F8" w:rsidP="00C10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«Муниципальный земельный контроль </w:t>
      </w:r>
    </w:p>
    <w:p w:rsidR="00C100F8" w:rsidRDefault="00C100F8" w:rsidP="00C10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использованием земель</w:t>
      </w:r>
    </w:p>
    <w:p w:rsidR="00C100F8" w:rsidRDefault="00C100F8" w:rsidP="00C100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МО «Семибугоринский сельсовет»</w:t>
      </w:r>
    </w:p>
    <w:p w:rsidR="00C100F8" w:rsidRDefault="00C100F8" w:rsidP="00C1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0F8" w:rsidRDefault="00C34C62" w:rsidP="00C3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00F8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B67F5">
        <w:rPr>
          <w:rFonts w:ascii="Times New Roman" w:hAnsi="Times New Roman" w:cs="Times New Roman"/>
          <w:sz w:val="28"/>
          <w:szCs w:val="28"/>
        </w:rPr>
        <w:t>, постановлением Правительства Астраханской области от 29.09.2011 №387-П,</w:t>
      </w:r>
    </w:p>
    <w:p w:rsidR="00C34C62" w:rsidRDefault="00C34C62" w:rsidP="00C3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62" w:rsidRDefault="00C34C62" w:rsidP="00C3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34C62" w:rsidRDefault="00C34C62" w:rsidP="00C34C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1.5. дополнить следующим подпунктом:</w:t>
      </w:r>
    </w:p>
    <w:p w:rsidR="00C34C62" w:rsidRPr="00EC1F1C" w:rsidRDefault="00EC1F1C" w:rsidP="00EC1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4C62" w:rsidRPr="00EC1F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4C62" w:rsidRPr="00EC1F1C">
        <w:rPr>
          <w:rFonts w:ascii="Times New Roman" w:hAnsi="Times New Roman" w:cs="Times New Roman"/>
          <w:sz w:val="28"/>
          <w:szCs w:val="28"/>
        </w:rPr>
        <w:t xml:space="preserve"> случае выявления при проведении проверки нарушений юридическим лицом, индивидуальным предпринимателем обязательных требований,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C34C62" w:rsidRDefault="00C34C62" w:rsidP="00C3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выдать предписание юридическому лицу, индивидуальному предпринимателю об устранении выявленных нарушений с указанием сроков их устранения;</w:t>
      </w:r>
    </w:p>
    <w:p w:rsidR="00C34C62" w:rsidRPr="00C34C62" w:rsidRDefault="00C34C62" w:rsidP="00C34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меры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</w:t>
      </w:r>
      <w:r w:rsidR="00EC1F1C">
        <w:rPr>
          <w:rFonts w:ascii="Times New Roman" w:hAnsi="Times New Roman" w:cs="Times New Roman"/>
          <w:sz w:val="28"/>
          <w:szCs w:val="28"/>
        </w:rPr>
        <w:t>, окружающей</w:t>
      </w:r>
      <w:r w:rsidR="00EC1F1C">
        <w:rPr>
          <w:rFonts w:ascii="Times New Roman" w:hAnsi="Times New Roman" w:cs="Times New Roman"/>
          <w:sz w:val="28"/>
          <w:szCs w:val="28"/>
        </w:rPr>
        <w:tab/>
        <w:t xml:space="preserve">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 </w:t>
      </w:r>
    </w:p>
    <w:p w:rsidR="00C34C62" w:rsidRDefault="004757BC" w:rsidP="00C34C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раздел 1 «Общие положения» внести следующие подразделы:</w:t>
      </w:r>
    </w:p>
    <w:p w:rsidR="004757BC" w:rsidRDefault="004757BC" w:rsidP="00C34C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права и обязанности должностных лиц при осуществлении муниципального контроля,</w:t>
      </w:r>
    </w:p>
    <w:p w:rsidR="004757BC" w:rsidRDefault="004757BC" w:rsidP="00C34C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и обязанности лиц, в отношении которых осуществляются мероприятия по контролю,</w:t>
      </w:r>
    </w:p>
    <w:p w:rsidR="00E3482C" w:rsidRDefault="00E3482C" w:rsidP="00C34C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подпункт 3.5.2  дополнить следующим абзацем</w:t>
      </w:r>
      <w:r w:rsidR="004E0E47">
        <w:rPr>
          <w:rFonts w:ascii="Times New Roman" w:hAnsi="Times New Roman" w:cs="Times New Roman"/>
          <w:sz w:val="28"/>
          <w:szCs w:val="28"/>
        </w:rPr>
        <w:t>:</w:t>
      </w:r>
    </w:p>
    <w:p w:rsidR="00E3482C" w:rsidRDefault="00E3482C" w:rsidP="00C34C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одним из оснований для проведения внеплановой проверки является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876C5F" w:rsidRDefault="004E0E47" w:rsidP="00876C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Раздел 4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функции» привести в соответствие с подпунктом 2.11 Порядка разработки и утверждения административных регламентов осуществления муниципального контроля в соответствующих сферах</w:t>
      </w:r>
      <w:r w:rsidR="00876C5F">
        <w:rPr>
          <w:rFonts w:ascii="Times New Roman" w:hAnsi="Times New Roman" w:cs="Times New Roman"/>
          <w:sz w:val="28"/>
          <w:szCs w:val="28"/>
        </w:rPr>
        <w:t xml:space="preserve"> деятельности, утвержденным постановлением Правительства Астраханской области от 29.09.2011 №387-П.</w:t>
      </w:r>
    </w:p>
    <w:p w:rsidR="00876C5F" w:rsidRDefault="00876C5F" w:rsidP="00876C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со дня его официального обнародования.</w:t>
      </w:r>
    </w:p>
    <w:p w:rsidR="00876C5F" w:rsidRDefault="00876C5F" w:rsidP="00876C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6C5F" w:rsidRDefault="00876C5F" w:rsidP="00876C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C5F" w:rsidRDefault="00876C5F" w:rsidP="00876C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C5F" w:rsidRPr="00876C5F" w:rsidRDefault="00876C5F" w:rsidP="00876C5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«Семибугоринский сельсовет»                       С.А. Досалиева </w:t>
      </w:r>
    </w:p>
    <w:p w:rsidR="004757BC" w:rsidRDefault="004757BC" w:rsidP="00C34C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C62" w:rsidRPr="00C34C62" w:rsidRDefault="00C34C62" w:rsidP="00C34C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4C62" w:rsidRPr="00C34C62" w:rsidSect="0024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788"/>
    <w:multiLevelType w:val="multilevel"/>
    <w:tmpl w:val="F5382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2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0F8"/>
    <w:rsid w:val="00242618"/>
    <w:rsid w:val="004565FD"/>
    <w:rsid w:val="004757BC"/>
    <w:rsid w:val="004B67F5"/>
    <w:rsid w:val="004D64F4"/>
    <w:rsid w:val="004E0E47"/>
    <w:rsid w:val="00876C5F"/>
    <w:rsid w:val="008C7CFD"/>
    <w:rsid w:val="009F2597"/>
    <w:rsid w:val="00C100F8"/>
    <w:rsid w:val="00C34C62"/>
    <w:rsid w:val="00E3482C"/>
    <w:rsid w:val="00E7197D"/>
    <w:rsid w:val="00EC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6</cp:revision>
  <dcterms:created xsi:type="dcterms:W3CDTF">2012-07-26T11:09:00Z</dcterms:created>
  <dcterms:modified xsi:type="dcterms:W3CDTF">2012-08-01T13:22:00Z</dcterms:modified>
</cp:coreProperties>
</file>