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FA1EB" w14:textId="70732F4F" w:rsidR="00AB7B5C" w:rsidRDefault="00AB7B5C" w:rsidP="00AB7B5C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</w:t>
      </w:r>
    </w:p>
    <w:p w14:paraId="5ADB9C0F" w14:textId="44AEB9ED" w:rsidR="00AB7B5C" w:rsidRPr="001964A3" w:rsidRDefault="00AB7B5C" w:rsidP="00AB7B5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964A3">
        <w:rPr>
          <w:rFonts w:ascii="Times New Roman" w:hAnsi="Times New Roman"/>
          <w:b/>
          <w:sz w:val="24"/>
          <w:szCs w:val="24"/>
        </w:rPr>
        <w:t xml:space="preserve">СОВЕТ МУНИЦИПАЛЬНОГО ОБРАЗОВАНИЯ </w:t>
      </w:r>
    </w:p>
    <w:p w14:paraId="35FED0AE" w14:textId="77777777" w:rsidR="00AB7B5C" w:rsidRDefault="00AB7B5C" w:rsidP="00AB7B5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964A3">
        <w:rPr>
          <w:rFonts w:ascii="Times New Roman" w:hAnsi="Times New Roman"/>
          <w:b/>
          <w:sz w:val="24"/>
          <w:szCs w:val="24"/>
        </w:rPr>
        <w:t xml:space="preserve">«СЕЛЬСКОЕ ПОСЕЛЕНИЕ СЕМИБУГОРИНСКИЙ СЕЛЬСОВЕТ </w:t>
      </w:r>
    </w:p>
    <w:p w14:paraId="0B9865E7" w14:textId="77777777" w:rsidR="00AB7B5C" w:rsidRPr="001964A3" w:rsidRDefault="00AB7B5C" w:rsidP="00AB7B5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964A3">
        <w:rPr>
          <w:rFonts w:ascii="Times New Roman" w:hAnsi="Times New Roman"/>
          <w:b/>
          <w:sz w:val="24"/>
          <w:szCs w:val="24"/>
        </w:rPr>
        <w:t xml:space="preserve">КАМЫЗЯКСКОГО МУНИЦИПАЛЬНОГО РАЙОНА </w:t>
      </w:r>
    </w:p>
    <w:p w14:paraId="7089F55B" w14:textId="77777777" w:rsidR="00AB7B5C" w:rsidRDefault="00AB7B5C" w:rsidP="00AB7B5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964A3">
        <w:rPr>
          <w:rFonts w:ascii="Times New Roman" w:hAnsi="Times New Roman"/>
          <w:b/>
          <w:sz w:val="24"/>
          <w:szCs w:val="24"/>
        </w:rPr>
        <w:t>АСТРАХАНСКОЙ ОБЛАСТИ»</w:t>
      </w:r>
    </w:p>
    <w:p w14:paraId="779684DD" w14:textId="77777777" w:rsidR="00AB7B5C" w:rsidRPr="001964A3" w:rsidRDefault="00AB7B5C" w:rsidP="00AB7B5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4740633" w14:textId="77777777" w:rsidR="00AB7B5C" w:rsidRPr="001964A3" w:rsidRDefault="00AB7B5C" w:rsidP="00AB7B5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964A3">
        <w:rPr>
          <w:rFonts w:ascii="Times New Roman" w:hAnsi="Times New Roman"/>
          <w:b/>
          <w:sz w:val="24"/>
          <w:szCs w:val="24"/>
        </w:rPr>
        <w:t>РЕШЕНИЕ</w:t>
      </w:r>
    </w:p>
    <w:tbl>
      <w:tblPr>
        <w:tblpPr w:leftFromText="180" w:rightFromText="180" w:vertAnchor="text" w:horzAnchor="margin" w:tblpY="236"/>
        <w:tblW w:w="9923" w:type="dxa"/>
        <w:tblLook w:val="04A0" w:firstRow="1" w:lastRow="0" w:firstColumn="1" w:lastColumn="0" w:noHBand="0" w:noVBand="1"/>
      </w:tblPr>
      <w:tblGrid>
        <w:gridCol w:w="5205"/>
        <w:gridCol w:w="4718"/>
      </w:tblGrid>
      <w:tr w:rsidR="00AB7B5C" w:rsidRPr="001964A3" w14:paraId="654D48AD" w14:textId="77777777" w:rsidTr="00AB7B5C">
        <w:trPr>
          <w:trHeight w:val="539"/>
        </w:trPr>
        <w:tc>
          <w:tcPr>
            <w:tcW w:w="5205" w:type="dxa"/>
          </w:tcPr>
          <w:p w14:paraId="521EAC5E" w14:textId="1D544383" w:rsidR="00AB7B5C" w:rsidRPr="001964A3" w:rsidRDefault="00AB7B5C" w:rsidP="000C5F5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964A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64A3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4718" w:type="dxa"/>
          </w:tcPr>
          <w:p w14:paraId="7DC763D1" w14:textId="4B60EEC2" w:rsidR="00AB7B5C" w:rsidRPr="001964A3" w:rsidRDefault="00AB7B5C" w:rsidP="000C5F5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</w:tr>
    </w:tbl>
    <w:p w14:paraId="60EA0982" w14:textId="77777777" w:rsidR="00AB7B5C" w:rsidRDefault="00AB7B5C" w:rsidP="00AB7B5C">
      <w:pPr>
        <w:tabs>
          <w:tab w:val="left" w:pos="6379"/>
        </w:tabs>
        <w:spacing w:after="0" w:line="240" w:lineRule="auto"/>
        <w:ind w:right="3542"/>
        <w:jc w:val="both"/>
        <w:rPr>
          <w:rFonts w:ascii="Times New Roman" w:hAnsi="Times New Roman"/>
          <w:sz w:val="24"/>
          <w:szCs w:val="24"/>
        </w:rPr>
      </w:pPr>
      <w:r w:rsidRPr="001964A3">
        <w:rPr>
          <w:rFonts w:ascii="Times New Roman" w:hAnsi="Times New Roman"/>
          <w:sz w:val="24"/>
          <w:szCs w:val="24"/>
        </w:rPr>
        <w:t xml:space="preserve">«О принятии к рассмотрению Советом МО «Сельское поселение </w:t>
      </w:r>
      <w:proofErr w:type="spellStart"/>
      <w:r w:rsidRPr="001964A3">
        <w:rPr>
          <w:rFonts w:ascii="Times New Roman" w:hAnsi="Times New Roman"/>
          <w:sz w:val="24"/>
          <w:szCs w:val="24"/>
        </w:rPr>
        <w:t>Семибугоринский</w:t>
      </w:r>
      <w:proofErr w:type="spellEnd"/>
      <w:r w:rsidRPr="001964A3">
        <w:rPr>
          <w:rFonts w:ascii="Times New Roman" w:hAnsi="Times New Roman"/>
          <w:sz w:val="24"/>
          <w:szCs w:val="24"/>
        </w:rPr>
        <w:t xml:space="preserve"> сельсовет Камызякского муниципального района Астраханской области» проекта Решения «О внесении изменении в Решение Совета МО «Сельское поселение </w:t>
      </w:r>
      <w:proofErr w:type="spellStart"/>
      <w:r w:rsidRPr="001964A3">
        <w:rPr>
          <w:rFonts w:ascii="Times New Roman" w:hAnsi="Times New Roman"/>
          <w:sz w:val="24"/>
          <w:szCs w:val="24"/>
        </w:rPr>
        <w:t>Семибугоринский</w:t>
      </w:r>
      <w:proofErr w:type="spellEnd"/>
      <w:r w:rsidRPr="001964A3">
        <w:rPr>
          <w:rFonts w:ascii="Times New Roman" w:hAnsi="Times New Roman"/>
          <w:sz w:val="24"/>
          <w:szCs w:val="24"/>
        </w:rPr>
        <w:t xml:space="preserve"> сельсовет Камызякского муниципального района Астраханской области» от 29.12.2025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64A3">
        <w:rPr>
          <w:rFonts w:ascii="Times New Roman" w:hAnsi="Times New Roman"/>
          <w:sz w:val="24"/>
          <w:szCs w:val="24"/>
        </w:rPr>
        <w:t>г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64A3">
        <w:rPr>
          <w:rFonts w:ascii="Times New Roman" w:hAnsi="Times New Roman"/>
          <w:sz w:val="24"/>
          <w:szCs w:val="24"/>
        </w:rPr>
        <w:t xml:space="preserve">13/2 «Об утверждении бюджета муниципального образования «Сельское поселение </w:t>
      </w:r>
      <w:proofErr w:type="spellStart"/>
      <w:r w:rsidRPr="001964A3">
        <w:rPr>
          <w:rFonts w:ascii="Times New Roman" w:hAnsi="Times New Roman"/>
          <w:sz w:val="24"/>
          <w:szCs w:val="24"/>
        </w:rPr>
        <w:t>Семибугоринский</w:t>
      </w:r>
      <w:proofErr w:type="spellEnd"/>
      <w:r w:rsidRPr="001964A3">
        <w:rPr>
          <w:rFonts w:ascii="Times New Roman" w:hAnsi="Times New Roman"/>
          <w:sz w:val="24"/>
          <w:szCs w:val="24"/>
        </w:rPr>
        <w:t xml:space="preserve"> сельсовет Камызякского муниципального района Астраханской области» на 2026 год и плановый период 2027 и 2028 годов»</w:t>
      </w:r>
      <w:r>
        <w:rPr>
          <w:rFonts w:ascii="Times New Roman" w:hAnsi="Times New Roman"/>
          <w:sz w:val="24"/>
          <w:szCs w:val="24"/>
        </w:rPr>
        <w:t>.</w:t>
      </w:r>
    </w:p>
    <w:p w14:paraId="0D7BB950" w14:textId="77777777" w:rsidR="00AB7B5C" w:rsidRPr="001964A3" w:rsidRDefault="00AB7B5C" w:rsidP="00AB7B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80F9EB" w14:textId="77777777" w:rsidR="00AB7B5C" w:rsidRDefault="00AB7B5C" w:rsidP="00AB7B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64A3">
        <w:rPr>
          <w:rFonts w:ascii="Times New Roman" w:hAnsi="Times New Roman"/>
          <w:sz w:val="24"/>
          <w:szCs w:val="24"/>
        </w:rPr>
        <w:t xml:space="preserve">     В соответствии с статьями 19,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64A3">
        <w:rPr>
          <w:rFonts w:ascii="Times New Roman" w:hAnsi="Times New Roman"/>
          <w:sz w:val="24"/>
          <w:szCs w:val="24"/>
        </w:rPr>
        <w:t xml:space="preserve">20 «Положения о бюджетном процессе в муниципального образования «Сельское поселение </w:t>
      </w:r>
      <w:proofErr w:type="spellStart"/>
      <w:r w:rsidRPr="001964A3">
        <w:rPr>
          <w:rFonts w:ascii="Times New Roman" w:hAnsi="Times New Roman"/>
          <w:sz w:val="24"/>
          <w:szCs w:val="24"/>
        </w:rPr>
        <w:t>Семибугоринский</w:t>
      </w:r>
      <w:proofErr w:type="spellEnd"/>
      <w:r w:rsidRPr="001964A3">
        <w:rPr>
          <w:rFonts w:ascii="Times New Roman" w:hAnsi="Times New Roman"/>
          <w:sz w:val="24"/>
          <w:szCs w:val="24"/>
        </w:rPr>
        <w:t xml:space="preserve"> сельсовет Камызякского муниципального района Астраханской области», принятого Решением Совета МО «Сельское поселение </w:t>
      </w:r>
      <w:proofErr w:type="spellStart"/>
      <w:r w:rsidRPr="001964A3">
        <w:rPr>
          <w:rFonts w:ascii="Times New Roman" w:hAnsi="Times New Roman"/>
          <w:sz w:val="24"/>
          <w:szCs w:val="24"/>
        </w:rPr>
        <w:t>Семибугоринский</w:t>
      </w:r>
      <w:proofErr w:type="spellEnd"/>
      <w:r w:rsidRPr="001964A3">
        <w:rPr>
          <w:rFonts w:ascii="Times New Roman" w:hAnsi="Times New Roman"/>
          <w:sz w:val="24"/>
          <w:szCs w:val="24"/>
        </w:rPr>
        <w:t xml:space="preserve"> сельсовет Камызякского муниципального района Астраханской области» от 14.06.2024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64A3">
        <w:rPr>
          <w:rFonts w:ascii="Times New Roman" w:hAnsi="Times New Roman"/>
          <w:sz w:val="24"/>
          <w:szCs w:val="24"/>
        </w:rPr>
        <w:t>г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64A3">
        <w:rPr>
          <w:rFonts w:ascii="Times New Roman" w:hAnsi="Times New Roman"/>
          <w:sz w:val="24"/>
          <w:szCs w:val="24"/>
        </w:rPr>
        <w:t>3/1</w:t>
      </w:r>
      <w:r>
        <w:rPr>
          <w:rFonts w:ascii="Times New Roman" w:hAnsi="Times New Roman"/>
          <w:sz w:val="24"/>
          <w:szCs w:val="24"/>
        </w:rPr>
        <w:t>.</w:t>
      </w:r>
    </w:p>
    <w:p w14:paraId="15008DA2" w14:textId="77777777" w:rsidR="00AB7B5C" w:rsidRDefault="00AB7B5C" w:rsidP="00AB7B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1964A3">
        <w:rPr>
          <w:rFonts w:ascii="Times New Roman" w:hAnsi="Times New Roman"/>
          <w:sz w:val="24"/>
          <w:szCs w:val="24"/>
        </w:rPr>
        <w:t xml:space="preserve"> Совет муниципального образования «Сельское поселение </w:t>
      </w:r>
      <w:proofErr w:type="spellStart"/>
      <w:r w:rsidRPr="001964A3">
        <w:rPr>
          <w:rFonts w:ascii="Times New Roman" w:hAnsi="Times New Roman"/>
          <w:sz w:val="24"/>
          <w:szCs w:val="24"/>
        </w:rPr>
        <w:t>Семибугоринский</w:t>
      </w:r>
      <w:proofErr w:type="spellEnd"/>
      <w:r w:rsidRPr="001964A3">
        <w:rPr>
          <w:rFonts w:ascii="Times New Roman" w:hAnsi="Times New Roman"/>
          <w:sz w:val="24"/>
          <w:szCs w:val="24"/>
        </w:rPr>
        <w:t xml:space="preserve"> сельсовет Камызякского муниципального района Астраханской области» </w:t>
      </w:r>
    </w:p>
    <w:p w14:paraId="51462A7C" w14:textId="77777777" w:rsidR="00AB7B5C" w:rsidRPr="001964A3" w:rsidRDefault="00AB7B5C" w:rsidP="00AB7B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0F0EBB" w14:textId="283754D9" w:rsidR="00AB7B5C" w:rsidRPr="001964A3" w:rsidRDefault="00AB7B5C" w:rsidP="00AB7B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964A3">
        <w:rPr>
          <w:rFonts w:ascii="Times New Roman" w:hAnsi="Times New Roman"/>
          <w:b/>
          <w:sz w:val="24"/>
          <w:szCs w:val="24"/>
        </w:rPr>
        <w:t>РЕШИЛ:</w:t>
      </w:r>
    </w:p>
    <w:p w14:paraId="7DB4E450" w14:textId="77777777" w:rsidR="00AB7B5C" w:rsidRPr="001964A3" w:rsidRDefault="00AB7B5C" w:rsidP="00AB7B5C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964A3">
        <w:rPr>
          <w:rFonts w:ascii="Times New Roman" w:hAnsi="Times New Roman"/>
          <w:sz w:val="24"/>
          <w:szCs w:val="24"/>
        </w:rPr>
        <w:t xml:space="preserve">Принять проект Решения «О внесении изменении в Решение Совета МО «Сельское поселение </w:t>
      </w:r>
      <w:proofErr w:type="spellStart"/>
      <w:r w:rsidRPr="001964A3">
        <w:rPr>
          <w:rFonts w:ascii="Times New Roman" w:hAnsi="Times New Roman"/>
          <w:sz w:val="24"/>
          <w:szCs w:val="24"/>
        </w:rPr>
        <w:t>Семибугоринский</w:t>
      </w:r>
      <w:proofErr w:type="spellEnd"/>
      <w:r w:rsidRPr="001964A3">
        <w:rPr>
          <w:rFonts w:ascii="Times New Roman" w:hAnsi="Times New Roman"/>
          <w:sz w:val="24"/>
          <w:szCs w:val="24"/>
        </w:rPr>
        <w:t xml:space="preserve"> сельсовет Камызякского муниципального района Астраханской области» от 29.12.2025г №12/2 «Об утверждении бюджета муниципального образования «Сельское поселение </w:t>
      </w:r>
      <w:proofErr w:type="spellStart"/>
      <w:r w:rsidRPr="001964A3">
        <w:rPr>
          <w:rFonts w:ascii="Times New Roman" w:hAnsi="Times New Roman"/>
          <w:sz w:val="24"/>
          <w:szCs w:val="24"/>
        </w:rPr>
        <w:t>Семибугоринский</w:t>
      </w:r>
      <w:proofErr w:type="spellEnd"/>
      <w:r w:rsidRPr="001964A3">
        <w:rPr>
          <w:rFonts w:ascii="Times New Roman" w:hAnsi="Times New Roman"/>
          <w:sz w:val="24"/>
          <w:szCs w:val="24"/>
        </w:rPr>
        <w:t xml:space="preserve"> сельсовет Камызякского муниципального района Астраханской области» на 2026 год и плановый период 2027 и 2028 годов» к рассмотрению</w:t>
      </w:r>
      <w:r>
        <w:rPr>
          <w:rFonts w:ascii="Times New Roman" w:hAnsi="Times New Roman"/>
          <w:sz w:val="24"/>
          <w:szCs w:val="24"/>
        </w:rPr>
        <w:t>.</w:t>
      </w:r>
    </w:p>
    <w:p w14:paraId="1FA7BCBD" w14:textId="77777777" w:rsidR="00AB7B5C" w:rsidRPr="001964A3" w:rsidRDefault="00AB7B5C" w:rsidP="00AB7B5C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964A3">
        <w:rPr>
          <w:rFonts w:ascii="Times New Roman" w:hAnsi="Times New Roman"/>
          <w:sz w:val="24"/>
          <w:szCs w:val="24"/>
        </w:rPr>
        <w:t xml:space="preserve">Направить проект Решения «О внесении изменении в Решение Совета МО «Сельское поселение </w:t>
      </w:r>
      <w:proofErr w:type="spellStart"/>
      <w:r w:rsidRPr="001964A3">
        <w:rPr>
          <w:rFonts w:ascii="Times New Roman" w:hAnsi="Times New Roman"/>
          <w:sz w:val="24"/>
          <w:szCs w:val="24"/>
        </w:rPr>
        <w:t>Семибугоринский</w:t>
      </w:r>
      <w:proofErr w:type="spellEnd"/>
      <w:r w:rsidRPr="001964A3">
        <w:rPr>
          <w:rFonts w:ascii="Times New Roman" w:hAnsi="Times New Roman"/>
          <w:sz w:val="24"/>
          <w:szCs w:val="24"/>
        </w:rPr>
        <w:t xml:space="preserve"> сельсовет Камызякского муниципального района Астраханской области» от 29.12.2025г №13/2 «Об утверждении бюджета муниципального образования «Сельское поселение </w:t>
      </w:r>
      <w:proofErr w:type="spellStart"/>
      <w:r w:rsidRPr="001964A3">
        <w:rPr>
          <w:rFonts w:ascii="Times New Roman" w:hAnsi="Times New Roman"/>
          <w:sz w:val="24"/>
          <w:szCs w:val="24"/>
        </w:rPr>
        <w:t>Семибугоринский</w:t>
      </w:r>
      <w:proofErr w:type="spellEnd"/>
      <w:r w:rsidRPr="001964A3">
        <w:rPr>
          <w:rFonts w:ascii="Times New Roman" w:hAnsi="Times New Roman"/>
          <w:sz w:val="24"/>
          <w:szCs w:val="24"/>
        </w:rPr>
        <w:t xml:space="preserve"> сельсовет Камызякского муниципального района Астраханской области» на 2026 год и плановый период 2027 и 2028 годов» в Контрольно-счетную палату муниципального образования «Камызякский муниципальный район Астраханской области»;</w:t>
      </w:r>
    </w:p>
    <w:p w14:paraId="010052E4" w14:textId="77777777" w:rsidR="00AB7B5C" w:rsidRPr="001964A3" w:rsidRDefault="00AB7B5C" w:rsidP="00AB7B5C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1964A3">
        <w:rPr>
          <w:rFonts w:ascii="Times New Roman" w:hAnsi="Times New Roman"/>
          <w:sz w:val="24"/>
          <w:szCs w:val="24"/>
        </w:rPr>
        <w:t xml:space="preserve">3. Направить настоящее Решение главе администрации муниципального образования «Сельское поселение </w:t>
      </w:r>
      <w:proofErr w:type="spellStart"/>
      <w:r w:rsidRPr="001964A3">
        <w:rPr>
          <w:rFonts w:ascii="Times New Roman" w:hAnsi="Times New Roman"/>
          <w:sz w:val="24"/>
          <w:szCs w:val="24"/>
        </w:rPr>
        <w:t>Семибугоринский</w:t>
      </w:r>
      <w:proofErr w:type="spellEnd"/>
      <w:r w:rsidRPr="001964A3">
        <w:rPr>
          <w:rFonts w:ascii="Times New Roman" w:hAnsi="Times New Roman"/>
          <w:sz w:val="24"/>
          <w:szCs w:val="24"/>
        </w:rPr>
        <w:t xml:space="preserve"> сельсовет Камызякского муниципального района Астраханской области»</w:t>
      </w:r>
    </w:p>
    <w:p w14:paraId="04789919" w14:textId="77777777" w:rsidR="00AB7B5C" w:rsidRPr="00097B0D" w:rsidRDefault="00AB7B5C" w:rsidP="00AB7B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1964A3">
        <w:rPr>
          <w:rFonts w:ascii="Times New Roman" w:hAnsi="Times New Roman"/>
          <w:sz w:val="24"/>
          <w:szCs w:val="24"/>
        </w:rPr>
        <w:t xml:space="preserve">     4. </w:t>
      </w:r>
      <w:r w:rsidRPr="00097B0D">
        <w:rPr>
          <w:rFonts w:ascii="Times New Roman" w:hAnsi="Times New Roman"/>
          <w:color w:val="000000"/>
          <w:sz w:val="23"/>
          <w:szCs w:val="23"/>
        </w:rPr>
        <w:t xml:space="preserve">  Настоящее Решение подлежит размещению </w:t>
      </w:r>
      <w:r w:rsidRPr="00097B0D">
        <w:rPr>
          <w:rFonts w:ascii="Times New Roman" w:eastAsia="Calibri" w:hAnsi="Times New Roman"/>
          <w:color w:val="000000"/>
          <w:sz w:val="23"/>
          <w:szCs w:val="23"/>
        </w:rPr>
        <w:t>в сетевом издании "Официальный сайт</w:t>
      </w:r>
      <w:r w:rsidRPr="00097B0D">
        <w:rPr>
          <w:rFonts w:ascii="Times New Roman" w:hAnsi="Times New Roman"/>
          <w:bCs/>
          <w:color w:val="000000"/>
          <w:sz w:val="23"/>
          <w:szCs w:val="23"/>
        </w:rPr>
        <w:t xml:space="preserve"> </w:t>
      </w:r>
      <w:r w:rsidRPr="00097B0D">
        <w:rPr>
          <w:rFonts w:ascii="Times New Roman" w:eastAsia="Calibri" w:hAnsi="Times New Roman"/>
          <w:bCs/>
          <w:color w:val="000000"/>
          <w:sz w:val="23"/>
          <w:szCs w:val="23"/>
        </w:rPr>
        <w:t xml:space="preserve">муниципального образования "Сельское поселение </w:t>
      </w:r>
      <w:proofErr w:type="spellStart"/>
      <w:r w:rsidRPr="00097B0D">
        <w:rPr>
          <w:rFonts w:ascii="Times New Roman" w:eastAsia="Calibri" w:hAnsi="Times New Roman"/>
          <w:bCs/>
          <w:color w:val="000000"/>
          <w:sz w:val="23"/>
          <w:szCs w:val="23"/>
        </w:rPr>
        <w:t>Семибугоринский</w:t>
      </w:r>
      <w:proofErr w:type="spellEnd"/>
      <w:r w:rsidRPr="00097B0D">
        <w:rPr>
          <w:rFonts w:ascii="Times New Roman" w:eastAsia="Calibri" w:hAnsi="Times New Roman"/>
          <w:bCs/>
          <w:color w:val="000000"/>
          <w:sz w:val="23"/>
          <w:szCs w:val="23"/>
        </w:rPr>
        <w:t xml:space="preserve"> сельсовет Камызякского муниципального района Астраханской области" ЭЛ № ФС 77-88677 от 08.11.2024 (</w:t>
      </w:r>
      <w:hyperlink r:id="rId5" w:history="1">
        <w:r w:rsidRPr="00097B0D">
          <w:rPr>
            <w:rFonts w:ascii="Times New Roman" w:eastAsia="Calibri" w:hAnsi="Times New Roman"/>
            <w:bCs/>
            <w:color w:val="0000FF"/>
            <w:sz w:val="23"/>
            <w:szCs w:val="23"/>
            <w:u w:val="single"/>
          </w:rPr>
          <w:t>https://semibugorinskijsovet.ru/</w:t>
        </w:r>
      </w:hyperlink>
      <w:r w:rsidRPr="00097B0D">
        <w:rPr>
          <w:rFonts w:ascii="Times New Roman" w:eastAsia="Calibri" w:hAnsi="Times New Roman"/>
          <w:bCs/>
          <w:color w:val="000000"/>
          <w:sz w:val="23"/>
          <w:szCs w:val="23"/>
        </w:rPr>
        <w:t>)</w:t>
      </w:r>
      <w:r w:rsidRPr="00097B0D">
        <w:rPr>
          <w:rFonts w:ascii="Times New Roman" w:hAnsi="Times New Roman"/>
          <w:color w:val="000000"/>
          <w:sz w:val="23"/>
          <w:szCs w:val="23"/>
        </w:rPr>
        <w:t xml:space="preserve"> и вступает в силу с момента его обнародования.</w:t>
      </w:r>
    </w:p>
    <w:p w14:paraId="21960444" w14:textId="77777777" w:rsidR="00AB7B5C" w:rsidRPr="001964A3" w:rsidRDefault="00AB7B5C" w:rsidP="00AB7B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2E5BD0" w14:textId="77777777" w:rsidR="00AB7B5C" w:rsidRPr="001964A3" w:rsidRDefault="00AB7B5C" w:rsidP="00AB7B5C">
      <w:pPr>
        <w:pStyle w:val="11"/>
        <w:spacing w:after="0" w:line="240" w:lineRule="auto"/>
        <w:rPr>
          <w:rFonts w:ascii="Times New Roman" w:hAnsi="Times New Roman"/>
          <w:sz w:val="24"/>
          <w:szCs w:val="24"/>
        </w:rPr>
      </w:pPr>
      <w:r w:rsidRPr="001964A3">
        <w:rPr>
          <w:rFonts w:ascii="Times New Roman" w:hAnsi="Times New Roman"/>
          <w:sz w:val="24"/>
          <w:szCs w:val="24"/>
        </w:rPr>
        <w:t xml:space="preserve">Председатель Совета МО «Сельское поселение </w:t>
      </w:r>
    </w:p>
    <w:p w14:paraId="7484EA1A" w14:textId="77777777" w:rsidR="00AB7B5C" w:rsidRPr="001964A3" w:rsidRDefault="00AB7B5C" w:rsidP="00AB7B5C">
      <w:pPr>
        <w:pStyle w:val="11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964A3">
        <w:rPr>
          <w:rFonts w:ascii="Times New Roman" w:hAnsi="Times New Roman"/>
          <w:sz w:val="24"/>
          <w:szCs w:val="24"/>
        </w:rPr>
        <w:t>Семибугоринский</w:t>
      </w:r>
      <w:proofErr w:type="spellEnd"/>
      <w:r w:rsidRPr="001964A3">
        <w:rPr>
          <w:rFonts w:ascii="Times New Roman" w:hAnsi="Times New Roman"/>
          <w:sz w:val="24"/>
          <w:szCs w:val="24"/>
        </w:rPr>
        <w:t xml:space="preserve"> сельсовет Камызякского </w:t>
      </w:r>
    </w:p>
    <w:p w14:paraId="2A15DE19" w14:textId="77777777" w:rsidR="00AB7B5C" w:rsidRPr="001964A3" w:rsidRDefault="00AB7B5C" w:rsidP="00AB7B5C">
      <w:pPr>
        <w:pStyle w:val="11"/>
        <w:spacing w:after="0" w:line="240" w:lineRule="auto"/>
        <w:rPr>
          <w:rFonts w:ascii="Times New Roman" w:hAnsi="Times New Roman"/>
          <w:sz w:val="24"/>
          <w:szCs w:val="24"/>
        </w:rPr>
      </w:pPr>
      <w:r w:rsidRPr="001964A3">
        <w:rPr>
          <w:rFonts w:ascii="Times New Roman" w:hAnsi="Times New Roman"/>
          <w:sz w:val="24"/>
          <w:szCs w:val="24"/>
        </w:rPr>
        <w:t xml:space="preserve">муниципального района Астраханской </w:t>
      </w:r>
      <w:proofErr w:type="gramStart"/>
      <w:r w:rsidRPr="001964A3">
        <w:rPr>
          <w:rFonts w:ascii="Times New Roman" w:hAnsi="Times New Roman"/>
          <w:sz w:val="24"/>
          <w:szCs w:val="24"/>
        </w:rPr>
        <w:t xml:space="preserve">области»   </w:t>
      </w:r>
      <w:proofErr w:type="gramEnd"/>
      <w:r w:rsidRPr="001964A3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proofErr w:type="spellStart"/>
      <w:r w:rsidRPr="001964A3">
        <w:rPr>
          <w:rFonts w:ascii="Times New Roman" w:hAnsi="Times New Roman"/>
          <w:sz w:val="24"/>
          <w:szCs w:val="24"/>
        </w:rPr>
        <w:t>А.М.Утешев</w:t>
      </w:r>
      <w:proofErr w:type="spellEnd"/>
    </w:p>
    <w:p w14:paraId="3A9BF426" w14:textId="77777777" w:rsidR="00AB7B5C" w:rsidRDefault="00AB7B5C"/>
    <w:sectPr w:rsidR="00AB7B5C" w:rsidSect="00AB7B5C">
      <w:pgSz w:w="11906" w:h="16838"/>
      <w:pgMar w:top="709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E28C5"/>
    <w:multiLevelType w:val="hybridMultilevel"/>
    <w:tmpl w:val="9FC23C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1238124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B5C"/>
    <w:rsid w:val="00AB7B5C"/>
    <w:rsid w:val="00DA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2B8B8"/>
  <w15:chartTrackingRefBased/>
  <w15:docId w15:val="{F4D7709E-4F5A-4714-BFA2-8C9BFDD7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B5C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7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B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B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7B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7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7B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7B5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7B5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7B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7B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7B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7B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7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7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7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7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7B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7B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7B5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7B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7B5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B7B5C"/>
    <w:rPr>
      <w:b/>
      <w:bCs/>
      <w:smallCaps/>
      <w:color w:val="2F5496" w:themeColor="accent1" w:themeShade="BF"/>
      <w:spacing w:val="5"/>
    </w:rPr>
  </w:style>
  <w:style w:type="paragraph" w:customStyle="1" w:styleId="11">
    <w:name w:val="Текст1"/>
    <w:basedOn w:val="a"/>
    <w:rsid w:val="00AB7B5C"/>
    <w:pPr>
      <w:suppressAutoHyphens/>
    </w:pPr>
    <w:rPr>
      <w:rFonts w:ascii="Courier New" w:eastAsia="Calibri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emibugorinskijsove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40100</dc:creator>
  <cp:keywords/>
  <dc:description/>
  <cp:lastModifiedBy>40100</cp:lastModifiedBy>
  <cp:revision>1</cp:revision>
  <dcterms:created xsi:type="dcterms:W3CDTF">2026-02-16T13:42:00Z</dcterms:created>
  <dcterms:modified xsi:type="dcterms:W3CDTF">2026-02-16T13:45:00Z</dcterms:modified>
</cp:coreProperties>
</file>